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664797F7" w:rsidR="008A332F" w:rsidRDefault="00D252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5D5ADB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26972">
        <w:rPr>
          <w:rFonts w:ascii="Arial" w:hAnsi="Arial" w:cs="Arial"/>
          <w:b/>
          <w:color w:val="auto"/>
          <w:sz w:val="24"/>
          <w:szCs w:val="24"/>
        </w:rPr>
        <w:t>4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362377">
        <w:trPr>
          <w:trHeight w:val="104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40C4999" w:rsidR="00CA516B" w:rsidRPr="00C74C51" w:rsidRDefault="00D2520C" w:rsidP="00C74C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Udostępnianie filmowych zasobów kultury przy zastosowaniu technologii nowej generacji – AI (artificial intelligence), digitalizacja fonoteki WFDiF oraz cyfrowa rekonstrukcja polskich filmów dokumentalnych.</w:t>
            </w:r>
          </w:p>
        </w:tc>
      </w:tr>
      <w:tr w:rsidR="00CA516B" w:rsidRPr="002B50C0" w14:paraId="05B59807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F24374D" w:rsidR="00CA516B" w:rsidRPr="00C74C51" w:rsidRDefault="00D2520C" w:rsidP="006822B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05703E3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Wytwórnia Filmów Dokumentalnych i Fabularnych (WFDiF)</w:t>
            </w:r>
          </w:p>
        </w:tc>
      </w:tr>
      <w:tr w:rsidR="00CA516B" w:rsidRPr="002B50C0" w14:paraId="3FF7E21D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D5D4AD2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CB03D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Program Operacyjny Polska Cyfrowa na lata 2014-2020</w:t>
            </w:r>
          </w:p>
          <w:p w14:paraId="5E5E9BDA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Oś Priorytetowa nr 2 „E-administracja i otwarty rząd”</w:t>
            </w:r>
          </w:p>
          <w:p w14:paraId="6E8DF11B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56677CC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Poddziałanie nr 2.3.2 „Cyfrowe udostępnienie zasobów kultury”</w:t>
            </w:r>
          </w:p>
          <w:p w14:paraId="55582688" w14:textId="5B2A2AAB" w:rsidR="00CA516B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Środki budżetu państwa część budżetowa nr 24 i cz.83 rezerwy celowej poz.8</w:t>
            </w:r>
          </w:p>
        </w:tc>
      </w:tr>
      <w:tr w:rsidR="00CA516B" w:rsidRPr="002B50C0" w14:paraId="2772BBC9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152A0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152A0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C1050F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19 045 626,00 PLN brutto</w:t>
            </w:r>
          </w:p>
        </w:tc>
      </w:tr>
      <w:tr w:rsidR="005212C8" w:rsidRPr="002B50C0" w14:paraId="6CD831AF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152A0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="006C78AE" w:rsidRPr="00152A0F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152A0F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469BF27" w:rsidR="005212C8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16 629 350,00 PLN brutto</w:t>
            </w:r>
          </w:p>
        </w:tc>
      </w:tr>
      <w:tr w:rsidR="006E1B37" w:rsidRPr="002B50C0" w14:paraId="34BDE8E2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D33489" w14:textId="77777777" w:rsidR="006E1B37" w:rsidRDefault="006E1B37" w:rsidP="006E1B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60C862" w14:textId="3993496E" w:rsidR="006E1B37" w:rsidRPr="00152A0F" w:rsidRDefault="006E1B37" w:rsidP="006E1B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3BFD0" w14:textId="0BEBE253" w:rsidR="006E1B37" w:rsidRDefault="006E1B37" w:rsidP="006E1B37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rozpoczęcia realizacji projektu: 01 styczeń 2019</w:t>
            </w:r>
          </w:p>
          <w:p w14:paraId="54F421B4" w14:textId="5FA26FE5" w:rsidR="006E1B37" w:rsidRPr="006E1B37" w:rsidRDefault="006E1B37" w:rsidP="006E1B37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zakończenia realizacji projektu</w:t>
            </w:r>
            <w:r w:rsidRPr="00B94937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 31 grudzień 2021</w:t>
            </w:r>
          </w:p>
        </w:tc>
      </w:tr>
    </w:tbl>
    <w:p w14:paraId="34EDD6C5" w14:textId="27679064" w:rsidR="00D2520C" w:rsidRDefault="004C1D48" w:rsidP="00D2520C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i/>
          <w:color w:val="auto"/>
          <w:sz w:val="18"/>
          <w:szCs w:val="18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   </w:t>
      </w:r>
      <w:r w:rsidR="00D2520C" w:rsidRPr="00D2520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75FB86A" w:rsidR="003C7325" w:rsidRPr="00141A92" w:rsidRDefault="00E35401" w:rsidP="00D2520C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bookmarkStart w:id="0" w:name="_Hlk31117571"/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7A8C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C12AD2">
        <w:trPr>
          <w:trHeight w:val="3926"/>
        </w:trPr>
        <w:tc>
          <w:tcPr>
            <w:tcW w:w="2972" w:type="dxa"/>
            <w:vAlign w:val="center"/>
          </w:tcPr>
          <w:p w14:paraId="077C8D26" w14:textId="0A5766D6" w:rsidR="00907F6D" w:rsidRPr="00996440" w:rsidRDefault="003B50A8" w:rsidP="003B50A8">
            <w:pPr>
              <w:jc w:val="center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33,24%</w:t>
            </w:r>
          </w:p>
        </w:tc>
        <w:tc>
          <w:tcPr>
            <w:tcW w:w="3260" w:type="dxa"/>
          </w:tcPr>
          <w:p w14:paraId="6D9F8BC7" w14:textId="77777777" w:rsidR="00996440" w:rsidRDefault="00996440" w:rsidP="00996440">
            <w:pPr>
              <w:pStyle w:val="Akapitzlist"/>
              <w:ind w:left="46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67138170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3F610BB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3402A3EE" w14:textId="7B1BD4AD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5BAFC49" w14:textId="216D7E13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194CE8D0" w14:textId="237E91B5" w:rsidR="003B50A8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1.</w:t>
            </w: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ab/>
              <w:t>6,19%</w:t>
            </w:r>
          </w:p>
          <w:p w14:paraId="49A8815A" w14:textId="77777777" w:rsidR="003B50A8" w:rsidRPr="003B50A8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3949C1BD" w14:textId="6077472A" w:rsidR="003B50A8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2.</w:t>
            </w: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ab/>
              <w:t>0,00%</w:t>
            </w:r>
          </w:p>
          <w:p w14:paraId="5AF1FE8F" w14:textId="77777777" w:rsidR="003B50A8" w:rsidRPr="003B50A8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4929DAC9" w14:textId="5D9A3651" w:rsidR="00907F6D" w:rsidRPr="007669E3" w:rsidRDefault="003B50A8" w:rsidP="003B50A8">
            <w:pPr>
              <w:pStyle w:val="Akapitzlist"/>
              <w:ind w:right="1029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3.</w:t>
            </w: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ab/>
              <w:t>5,83%</w:t>
            </w:r>
          </w:p>
        </w:tc>
        <w:tc>
          <w:tcPr>
            <w:tcW w:w="3402" w:type="dxa"/>
            <w:vAlign w:val="center"/>
          </w:tcPr>
          <w:p w14:paraId="65BB31D3" w14:textId="2DC20E7C" w:rsidR="00907F6D" w:rsidRPr="00996440" w:rsidRDefault="003B50A8" w:rsidP="003B50A8">
            <w:pPr>
              <w:jc w:val="center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10,15%</w:t>
            </w:r>
          </w:p>
        </w:tc>
      </w:tr>
    </w:tbl>
    <w:bookmarkEnd w:id="0"/>
    <w:p w14:paraId="78C2C617" w14:textId="1D6A4A4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3AA6179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843"/>
        <w:gridCol w:w="1276"/>
        <w:gridCol w:w="1417"/>
        <w:gridCol w:w="1701"/>
      </w:tblGrid>
      <w:tr w:rsidR="00E42951" w:rsidRPr="002B50C0" w14:paraId="1D5BEC2C" w14:textId="77777777" w:rsidTr="00A30F37">
        <w:trPr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509F321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C12077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B782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1074926" w14:textId="77777777" w:rsidR="00E42951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Planowany termin </w:t>
            </w:r>
          </w:p>
          <w:p w14:paraId="3F8E216E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AA53EB8" w14:textId="77777777" w:rsidR="00E42951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Rzeczywisty termin </w:t>
            </w:r>
          </w:p>
          <w:p w14:paraId="4063F6CE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6000E22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Status realizacji kamienia</w:t>
            </w:r>
          </w:p>
          <w:p w14:paraId="5B2B0B43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E42951" w:rsidRPr="002B50C0" w14:paraId="529B8A2E" w14:textId="77777777" w:rsidTr="00A30F37">
        <w:trPr>
          <w:trHeight w:val="1157"/>
        </w:trPr>
        <w:tc>
          <w:tcPr>
            <w:tcW w:w="3402" w:type="dxa"/>
            <w:vAlign w:val="center"/>
          </w:tcPr>
          <w:p w14:paraId="6A801DDD" w14:textId="77777777" w:rsidR="00E42951" w:rsidRDefault="00E42951" w:rsidP="00906197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 xml:space="preserve">Zadanie 1 - Rekonstrukcja filmów </w:t>
            </w:r>
          </w:p>
          <w:p w14:paraId="500684DF" w14:textId="77777777" w:rsidR="00E42951" w:rsidRPr="004D463D" w:rsidRDefault="00E42951" w:rsidP="00906197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>dokumentalnych i digitalizacja fonoteki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33D5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10120 szt.</w:t>
            </w:r>
          </w:p>
          <w:p w14:paraId="78E53D87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10120 szt.</w:t>
            </w:r>
          </w:p>
          <w:p w14:paraId="0D766B5E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7, 212 TB</w:t>
            </w:r>
          </w:p>
          <w:p w14:paraId="1301AA6D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8, 212 TB</w:t>
            </w:r>
          </w:p>
        </w:tc>
        <w:tc>
          <w:tcPr>
            <w:tcW w:w="1276" w:type="dxa"/>
            <w:vAlign w:val="center"/>
          </w:tcPr>
          <w:p w14:paraId="41F3D0B1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199FFE0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4BFA0B97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42951" w:rsidRPr="002B50C0" w14:paraId="02BF8812" w14:textId="77777777" w:rsidTr="00A30F37">
        <w:trPr>
          <w:trHeight w:val="558"/>
        </w:trPr>
        <w:tc>
          <w:tcPr>
            <w:tcW w:w="3402" w:type="dxa"/>
            <w:vAlign w:val="center"/>
          </w:tcPr>
          <w:p w14:paraId="3410D6E3" w14:textId="77777777" w:rsidR="00E42951" w:rsidRPr="0046759C" w:rsidRDefault="00E42951" w:rsidP="0090619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Rekonstrukcja 120 filmów </w:t>
            </w:r>
          </w:p>
          <w:p w14:paraId="05108395" w14:textId="77777777" w:rsidR="00E42951" w:rsidRPr="0046759C" w:rsidRDefault="00E42951" w:rsidP="00906197">
            <w:pPr>
              <w:rPr>
                <w:rFonts w:ascii="Arial" w:hAnsi="Arial" w:cs="Arial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>dokumentalnych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98AF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120 szt.</w:t>
            </w:r>
          </w:p>
          <w:p w14:paraId="10B25C33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120 szt.</w:t>
            </w:r>
          </w:p>
          <w:p w14:paraId="2587D636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 </w:t>
            </w:r>
          </w:p>
          <w:p w14:paraId="6731AC9B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7B7B216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5D37F8E4" w14:textId="77777777" w:rsidR="00E42951" w:rsidRPr="0046759C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47542941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31F4FABC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08D3CBC5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Digitalizacja fonoteki </w:t>
            </w:r>
          </w:p>
          <w:p w14:paraId="403D0502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(10 000 sztuk materiałów)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F049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1017E2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70FA38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  <w:p w14:paraId="1E3BE3E7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AA2D92D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07-2021</w:t>
            </w:r>
          </w:p>
        </w:tc>
        <w:tc>
          <w:tcPr>
            <w:tcW w:w="1417" w:type="dxa"/>
            <w:vAlign w:val="center"/>
          </w:tcPr>
          <w:p w14:paraId="54727F65" w14:textId="77777777" w:rsidR="00E42951" w:rsidRPr="002B7825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2DDCBD77" w14:textId="77777777" w:rsidR="00E42951" w:rsidRDefault="00E51DC3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F63C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478E1CD5" w14:textId="22BF0CF7" w:rsidR="00E51DC3" w:rsidRPr="00DF63C5" w:rsidRDefault="00E51DC3" w:rsidP="00DF63C5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Do</w:t>
            </w:r>
            <w:r w:rsidR="00E36477"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31.12.2019 </w:t>
            </w:r>
            <w:r w:rsidR="00DF63C5"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      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zdigitalizowano 3 000 sztuk materiałów dźwiękowo-muzycznych</w:t>
            </w:r>
            <w:r w:rsidR="00DF63C5"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fonoteki</w:t>
            </w:r>
          </w:p>
        </w:tc>
      </w:tr>
      <w:tr w:rsidR="00E42951" w:rsidRPr="002B50C0" w14:paraId="121F6A55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1E43D298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Opis zdigitalizowanych zbiorów (przygotowanie metadanych) do cyfrowej bazy danych udostępnianej przez API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D1F5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3632">
              <w:rPr>
                <w:rFonts w:ascii="Arial" w:hAnsi="Arial" w:cs="Arial"/>
                <w:color w:val="000000" w:themeColor="text1"/>
                <w:sz w:val="16"/>
                <w:szCs w:val="16"/>
              </w:rPr>
              <w:t>KPI 5, 1 szt.</w:t>
            </w:r>
          </w:p>
        </w:tc>
        <w:tc>
          <w:tcPr>
            <w:tcW w:w="1276" w:type="dxa"/>
            <w:vAlign w:val="center"/>
          </w:tcPr>
          <w:p w14:paraId="406D7B72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3259D47" w14:textId="77777777" w:rsidR="00E42951" w:rsidRPr="002B7825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150F96F8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46759C" w14:paraId="0D1B77EF" w14:textId="77777777" w:rsidTr="00A30F37">
        <w:trPr>
          <w:trHeight w:val="58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A3F083C" w14:textId="77777777" w:rsidR="00E42951" w:rsidRPr="004D463D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2 - Modernizacja infrastruktury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B8F8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0B63CD66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  <w:vAlign w:val="center"/>
          </w:tcPr>
          <w:p w14:paraId="0ECB8A97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31906FBD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42951" w:rsidRPr="002B50C0" w14:paraId="0C5DC98C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1D4D03B" w14:textId="77777777" w:rsidR="00E42951" w:rsidRPr="00F06300" w:rsidRDefault="00E42951" w:rsidP="00906197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Modernizacja przełączników FC i zakup </w:t>
            </w:r>
          </w:p>
          <w:p w14:paraId="0C45616C" w14:textId="77777777" w:rsidR="00E42951" w:rsidRPr="00F06300" w:rsidRDefault="00E42951" w:rsidP="00906197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przełączników 10 </w:t>
            </w:r>
            <w:proofErr w:type="spellStart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GbE</w:t>
            </w:r>
            <w:proofErr w:type="spellEnd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 w ZPP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149F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769EEDED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7" w:type="dxa"/>
            <w:vAlign w:val="center"/>
          </w:tcPr>
          <w:p w14:paraId="4A1A98F4" w14:textId="3DF3BE1C" w:rsidR="00E42951" w:rsidRPr="001A0934" w:rsidRDefault="00E36477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934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745279B5" w14:textId="2E60AD29" w:rsidR="00E42951" w:rsidRPr="00E36477" w:rsidRDefault="00E36477" w:rsidP="009061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Osiągnięty</w:t>
            </w:r>
          </w:p>
          <w:p w14:paraId="3D966E11" w14:textId="4E657486" w:rsidR="008E4AFE" w:rsidRDefault="008E4AFE" w:rsidP="00906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Etap modernizacji przełączników zosta</w:t>
            </w:r>
            <w:r w:rsidR="00E36477">
              <w:rPr>
                <w:sz w:val="16"/>
                <w:szCs w:val="16"/>
              </w:rPr>
              <w:t>ł</w:t>
            </w:r>
            <w:r>
              <w:rPr>
                <w:sz w:val="16"/>
                <w:szCs w:val="16"/>
              </w:rPr>
              <w:t xml:space="preserve"> zrealizowany do 31.12.2019 (zgodnie z HRK </w:t>
            </w:r>
            <w:r w:rsidR="00030A89">
              <w:rPr>
                <w:sz w:val="16"/>
                <w:szCs w:val="16"/>
              </w:rPr>
              <w:t xml:space="preserve">zadanie </w:t>
            </w:r>
            <w:r>
              <w:rPr>
                <w:sz w:val="16"/>
                <w:szCs w:val="16"/>
              </w:rPr>
              <w:t>zaplanowan</w:t>
            </w:r>
            <w:r w:rsidR="00030A89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został</w:t>
            </w:r>
            <w:r w:rsidR="00030A89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 xml:space="preserve"> na Q1-Q2 2020)</w:t>
            </w:r>
          </w:p>
          <w:p w14:paraId="716973F6" w14:textId="79B05285" w:rsidR="008E4AFE" w:rsidRDefault="008E4AFE" w:rsidP="00906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Przesunięcie (wcześniejsze wykonanie zadania) jest wynikiem procesu inwestycyjnego związanego z uruchomieniem centrum dystrybucji realizowanego w Projekcie numer </w:t>
            </w:r>
            <w:r w:rsidRPr="008E4AFE">
              <w:rPr>
                <w:sz w:val="16"/>
                <w:szCs w:val="16"/>
              </w:rPr>
              <w:t>POPC.02.03.02-00-0007/17</w:t>
            </w:r>
          </w:p>
          <w:p w14:paraId="796AAC38" w14:textId="1E019E6E" w:rsidR="008E4AFE" w:rsidRPr="008E4AFE" w:rsidRDefault="00E36477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Przesunięcie</w:t>
            </w:r>
            <w:r w:rsidR="008E4AFE" w:rsidRPr="008E4AFE">
              <w:rPr>
                <w:rFonts w:cstheme="minorHAnsi"/>
                <w:sz w:val="16"/>
                <w:szCs w:val="16"/>
              </w:rPr>
              <w:t xml:space="preserve"> etapu modernizacji przełączników uwzględnione </w:t>
            </w:r>
            <w:r>
              <w:rPr>
                <w:rFonts w:cstheme="minorHAnsi"/>
                <w:sz w:val="16"/>
                <w:szCs w:val="16"/>
              </w:rPr>
              <w:t xml:space="preserve">zostało </w:t>
            </w:r>
            <w:r w:rsidR="008E4AFE" w:rsidRPr="008E4AFE">
              <w:rPr>
                <w:rFonts w:cstheme="minorHAnsi"/>
                <w:sz w:val="16"/>
                <w:szCs w:val="16"/>
              </w:rPr>
              <w:t xml:space="preserve">w </w:t>
            </w:r>
            <w:r w:rsidR="008E4AFE">
              <w:rPr>
                <w:rFonts w:cstheme="minorHAnsi"/>
                <w:sz w:val="16"/>
                <w:szCs w:val="16"/>
              </w:rPr>
              <w:t>zaktualizowanym HRK</w:t>
            </w:r>
            <w:r w:rsidR="00554FFF">
              <w:rPr>
                <w:rFonts w:cstheme="minorHAnsi"/>
                <w:sz w:val="16"/>
                <w:szCs w:val="16"/>
              </w:rPr>
              <w:t xml:space="preserve"> w </w:t>
            </w:r>
            <w:r>
              <w:rPr>
                <w:rFonts w:cstheme="minorHAnsi"/>
                <w:sz w:val="16"/>
                <w:szCs w:val="16"/>
              </w:rPr>
              <w:t>styczniu br.</w:t>
            </w:r>
          </w:p>
        </w:tc>
      </w:tr>
      <w:tr w:rsidR="00E42951" w:rsidRPr="002B50C0" w14:paraId="46494680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509B43D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opracowanie</w:t>
            </w:r>
            <w:r w:rsidRPr="00F0630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SIWZ do planowanego postępowania PZP na wybór dostawcy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3A5C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A4FD016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07-2019</w:t>
            </w:r>
          </w:p>
        </w:tc>
        <w:tc>
          <w:tcPr>
            <w:tcW w:w="1417" w:type="dxa"/>
            <w:vAlign w:val="center"/>
          </w:tcPr>
          <w:p w14:paraId="02EEAEB8" w14:textId="7B88E9C7" w:rsidR="00E42951" w:rsidRPr="001A0934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934">
              <w:rPr>
                <w:rFonts w:ascii="Arial" w:hAnsi="Arial" w:cs="Arial"/>
                <w:sz w:val="16"/>
                <w:szCs w:val="16"/>
              </w:rPr>
              <w:t>10-2019</w:t>
            </w:r>
          </w:p>
        </w:tc>
        <w:tc>
          <w:tcPr>
            <w:tcW w:w="1701" w:type="dxa"/>
            <w:vAlign w:val="center"/>
          </w:tcPr>
          <w:p w14:paraId="7FE21672" w14:textId="77777777" w:rsidR="00967080" w:rsidRDefault="00945EAD" w:rsidP="00E364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2EF"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="00E42951" w:rsidRPr="008872EF">
              <w:rPr>
                <w:rFonts w:ascii="Arial" w:hAnsi="Arial" w:cs="Arial"/>
                <w:b/>
                <w:bCs/>
                <w:sz w:val="16"/>
                <w:szCs w:val="16"/>
              </w:rPr>
              <w:t>siągnięt</w:t>
            </w:r>
            <w:r w:rsidR="00E42951">
              <w:rPr>
                <w:rFonts w:ascii="Arial" w:hAnsi="Arial" w:cs="Arial"/>
                <w:sz w:val="16"/>
                <w:szCs w:val="16"/>
              </w:rPr>
              <w:t>y</w:t>
            </w:r>
          </w:p>
          <w:p w14:paraId="4397FA7F" w14:textId="6386BCAE" w:rsidR="00945EAD" w:rsidRDefault="00967080" w:rsidP="00E3647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7080">
              <w:rPr>
                <w:rFonts w:cstheme="minorHAnsi"/>
                <w:sz w:val="16"/>
                <w:szCs w:val="16"/>
              </w:rPr>
              <w:t>prz</w:t>
            </w:r>
            <w:r>
              <w:rPr>
                <w:rFonts w:cstheme="minorHAnsi"/>
                <w:sz w:val="16"/>
                <w:szCs w:val="16"/>
              </w:rPr>
              <w:t>e</w:t>
            </w:r>
            <w:r w:rsidRPr="00967080">
              <w:rPr>
                <w:rFonts w:cstheme="minorHAnsi"/>
                <w:sz w:val="16"/>
                <w:szCs w:val="16"/>
              </w:rPr>
              <w:t>sunięcie w realizacji</w:t>
            </w:r>
            <w:r>
              <w:rPr>
                <w:rFonts w:cstheme="minorHAnsi"/>
                <w:sz w:val="16"/>
                <w:szCs w:val="16"/>
              </w:rPr>
              <w:t xml:space="preserve"> kamienia milowego związane </w:t>
            </w:r>
            <w:r w:rsidR="008872EF">
              <w:rPr>
                <w:rFonts w:cstheme="minorHAnsi"/>
                <w:sz w:val="16"/>
                <w:szCs w:val="16"/>
              </w:rPr>
              <w:t xml:space="preserve">jest </w:t>
            </w:r>
            <w:r>
              <w:rPr>
                <w:rFonts w:cstheme="minorHAnsi"/>
                <w:sz w:val="16"/>
                <w:szCs w:val="16"/>
              </w:rPr>
              <w:t xml:space="preserve">z procesem inwestycyjnym </w:t>
            </w:r>
            <w:r w:rsidR="008872EF">
              <w:rPr>
                <w:rFonts w:cstheme="minorHAnsi"/>
                <w:sz w:val="16"/>
                <w:szCs w:val="16"/>
              </w:rPr>
              <w:t>prowadzonym</w:t>
            </w:r>
            <w:r w:rsidRPr="00967080">
              <w:rPr>
                <w:rFonts w:cstheme="minorHAnsi"/>
                <w:sz w:val="16"/>
                <w:szCs w:val="16"/>
              </w:rPr>
              <w:t xml:space="preserve"> w </w:t>
            </w:r>
            <w:r>
              <w:rPr>
                <w:rFonts w:cstheme="minorHAnsi"/>
                <w:sz w:val="16"/>
                <w:szCs w:val="16"/>
              </w:rPr>
              <w:t xml:space="preserve">równoległym </w:t>
            </w:r>
            <w:r w:rsidRPr="00967080">
              <w:rPr>
                <w:rFonts w:cstheme="minorHAnsi"/>
                <w:sz w:val="16"/>
                <w:szCs w:val="16"/>
              </w:rPr>
              <w:t>Projekcie numer POPC.02.03.02-00-0007/17</w:t>
            </w:r>
          </w:p>
          <w:p w14:paraId="19B16A57" w14:textId="06BF31AD" w:rsidR="00967080" w:rsidRPr="00967080" w:rsidRDefault="00967080" w:rsidP="00E3647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parametry przełączników </w:t>
            </w:r>
            <w:r w:rsidR="008872EF">
              <w:rPr>
                <w:rFonts w:cstheme="minorHAnsi"/>
                <w:sz w:val="16"/>
                <w:szCs w:val="16"/>
              </w:rPr>
              <w:t xml:space="preserve">/wymagania techniczne – bezpośrednio związane z modernizowanym centrum </w:t>
            </w:r>
            <w:r w:rsidR="008872EF">
              <w:rPr>
                <w:rFonts w:cstheme="minorHAnsi"/>
                <w:sz w:val="16"/>
                <w:szCs w:val="16"/>
              </w:rPr>
              <w:lastRenderedPageBreak/>
              <w:t>dystrybucji w w/w projekcie</w:t>
            </w:r>
          </w:p>
        </w:tc>
      </w:tr>
      <w:tr w:rsidR="00E42951" w:rsidRPr="002B50C0" w14:paraId="79CFACBB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4228481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lastRenderedPageBreak/>
              <w:t>rozpoczęcie postępowania PZP na wybór dostawcy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00D6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E26DF84" w14:textId="351B9E75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7" w:type="dxa"/>
            <w:vAlign w:val="center"/>
          </w:tcPr>
          <w:p w14:paraId="6459B99F" w14:textId="0E5DE7D3" w:rsidR="00E42951" w:rsidRPr="001A0934" w:rsidRDefault="001A0934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38F1DAE2" w14:textId="77777777" w:rsidR="008872EF" w:rsidRPr="008872EF" w:rsidRDefault="00E36477" w:rsidP="009061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2EF">
              <w:rPr>
                <w:rFonts w:ascii="Arial" w:hAnsi="Arial" w:cs="Arial"/>
                <w:b/>
                <w:bCs/>
                <w:sz w:val="16"/>
                <w:szCs w:val="16"/>
              </w:rPr>
              <w:t>osiągnięty</w:t>
            </w:r>
          </w:p>
          <w:p w14:paraId="76B60CF0" w14:textId="77777777" w:rsidR="008872EF" w:rsidRDefault="008872EF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872EF">
              <w:rPr>
                <w:rFonts w:cstheme="minorHAnsi"/>
                <w:sz w:val="16"/>
                <w:szCs w:val="16"/>
              </w:rPr>
              <w:t>przesunięcie terminu osiągnięcia kamienia</w:t>
            </w:r>
          </w:p>
          <w:p w14:paraId="5D6FBE38" w14:textId="01A31106" w:rsidR="00E42951" w:rsidRDefault="008872EF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mil</w:t>
            </w:r>
            <w:r w:rsidRPr="008872EF">
              <w:rPr>
                <w:rFonts w:cstheme="minorHAnsi"/>
                <w:sz w:val="16"/>
                <w:szCs w:val="16"/>
              </w:rPr>
              <w:t>owego związane z</w:t>
            </w:r>
            <w:r>
              <w:rPr>
                <w:rFonts w:cstheme="minorHAnsi"/>
                <w:sz w:val="16"/>
                <w:szCs w:val="16"/>
              </w:rPr>
              <w:t xml:space="preserve"> procesem </w:t>
            </w:r>
            <w:r w:rsidR="001B3A11">
              <w:rPr>
                <w:rFonts w:cstheme="minorHAnsi"/>
                <w:sz w:val="16"/>
                <w:szCs w:val="16"/>
              </w:rPr>
              <w:t xml:space="preserve">organizacyjnym </w:t>
            </w:r>
            <w:r>
              <w:rPr>
                <w:rFonts w:cstheme="minorHAnsi"/>
                <w:sz w:val="16"/>
                <w:szCs w:val="16"/>
              </w:rPr>
              <w:t>połączenia z dniem 01 października 2019 roku (decyzją Ministra Kultury i Dziedzictwa Narodowego) instytucji kultury, w  tym WFDiF w nową  instytucję kultury, z</w:t>
            </w:r>
            <w:r w:rsidR="001B3A11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nowymi </w:t>
            </w:r>
            <w:r w:rsidR="001B3A11">
              <w:rPr>
                <w:rFonts w:cstheme="minorHAnsi"/>
                <w:sz w:val="16"/>
                <w:szCs w:val="16"/>
              </w:rPr>
              <w:t>danymi identyfikacyjnymi.</w:t>
            </w:r>
          </w:p>
          <w:p w14:paraId="6132ED8A" w14:textId="2666144C" w:rsidR="001B3A11" w:rsidRPr="008872EF" w:rsidRDefault="001B3A11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Przedmiotowe postępowanie mogło zostać uruchomione po nadaniu nowych danych identyfikacyjnych nowej instytucji.</w:t>
            </w:r>
          </w:p>
        </w:tc>
      </w:tr>
      <w:tr w:rsidR="00E42951" w:rsidRPr="002B50C0" w14:paraId="539BC02E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F228DD3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planowana data podpisania umowy z wybranym  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64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C08F82B" w14:textId="2DF1F370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8C37A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-2019</w:t>
            </w:r>
          </w:p>
        </w:tc>
        <w:tc>
          <w:tcPr>
            <w:tcW w:w="1417" w:type="dxa"/>
            <w:vAlign w:val="center"/>
          </w:tcPr>
          <w:p w14:paraId="0F2567CF" w14:textId="4534AD6C" w:rsidR="00E42951" w:rsidRPr="001A0934" w:rsidRDefault="001A0934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290C300A" w14:textId="64510022" w:rsidR="00E42951" w:rsidRPr="00F06300" w:rsidRDefault="00F31B37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8E4AFE" w:rsidRPr="002B50C0" w14:paraId="1C3F9674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585149A" w14:textId="14CBEDC7" w:rsidR="008E4AFE" w:rsidRPr="00F06300" w:rsidRDefault="008E4AFE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dostawa i montaż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318E" w14:textId="0038F16D" w:rsidR="008E4AFE" w:rsidRPr="00410CDF" w:rsidRDefault="008E4AFE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4AFE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D9E1E14" w14:textId="2CC61C23" w:rsidR="008E4AFE" w:rsidRDefault="008E4AFE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7" w:type="dxa"/>
            <w:vAlign w:val="center"/>
          </w:tcPr>
          <w:p w14:paraId="65F4CB17" w14:textId="719725F3" w:rsidR="008E4AFE" w:rsidRPr="001A0934" w:rsidRDefault="001A0934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7B202BDC" w14:textId="307935C9" w:rsidR="008E4AFE" w:rsidRDefault="00F31B37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E42951" w:rsidRPr="002B50C0" w14:paraId="5A144297" w14:textId="77777777" w:rsidTr="00A63A6C">
        <w:trPr>
          <w:trHeight w:val="691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192888AB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Macierze robocze oraz wspólny zasób dla </w:t>
            </w:r>
          </w:p>
          <w:p w14:paraId="430FC770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rekonstrukcji obrazu</w:t>
            </w:r>
          </w:p>
          <w:p w14:paraId="4F62D9D2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27BB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3FEDA0" w14:textId="2D7C8A71" w:rsidR="00E42951" w:rsidRPr="0031348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A63A6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A63A6C" w:rsidRPr="00A63A6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A63A6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638BF1E8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AFCD0CE" w14:textId="36AE3C81" w:rsidR="00E42951" w:rsidRPr="00A63A6C" w:rsidRDefault="00A63A6C" w:rsidP="009061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3A6C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="00E42951" w:rsidRPr="00A63A6C">
              <w:rPr>
                <w:rFonts w:ascii="Arial" w:hAnsi="Arial" w:cs="Arial"/>
                <w:b/>
                <w:bCs/>
                <w:sz w:val="16"/>
                <w:szCs w:val="16"/>
              </w:rPr>
              <w:t>lanowany</w:t>
            </w:r>
          </w:p>
          <w:p w14:paraId="0F6CA8D3" w14:textId="53B55F63" w:rsidR="00A63A6C" w:rsidRDefault="00A63A6C" w:rsidP="00906197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Przesunięcie terminu z Q1 2020 na Q2 2020 </w:t>
            </w:r>
          </w:p>
          <w:p w14:paraId="701938B8" w14:textId="006E40FB" w:rsidR="00A63A6C" w:rsidRPr="00A63A6C" w:rsidRDefault="00A63A6C" w:rsidP="00906197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Przesunięcie terminu związane jest bezpośrednio z p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roces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em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inwestycyjn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ym dotyczącym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uruchomieni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centrum dystrybucji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(w tym repozytorium cyfrowego)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realizowanego w Projekcie numer POPC.02.03.02-00-0007/17</w:t>
            </w:r>
          </w:p>
          <w:p w14:paraId="0ACC48DF" w14:textId="0A8517D5" w:rsidR="00A63A6C" w:rsidRPr="00A63A6C" w:rsidRDefault="00A63A6C" w:rsidP="00906197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W/w proces inwestycyjn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y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determinuje harmonogram </w:t>
            </w:r>
            <w:r w:rsidR="0009395E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zakupów 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inwestycyjny</w:t>
            </w:r>
            <w:r w:rsidR="0009395E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ch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p</w:t>
            </w:r>
            <w:r w:rsidR="0009395E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rze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dmiotowego projektu. </w:t>
            </w:r>
          </w:p>
        </w:tc>
      </w:tr>
      <w:tr w:rsidR="00E42951" w:rsidRPr="002B50C0" w14:paraId="03AB68AA" w14:textId="77777777" w:rsidTr="00A30F37">
        <w:trPr>
          <w:trHeight w:val="560"/>
        </w:trPr>
        <w:tc>
          <w:tcPr>
            <w:tcW w:w="3402" w:type="dxa"/>
            <w:vAlign w:val="center"/>
          </w:tcPr>
          <w:p w14:paraId="564B81CE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Modernizacja biblioteka taśmowej</w:t>
            </w:r>
          </w:p>
          <w:p w14:paraId="29BFABB5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F980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0B26690" w14:textId="77777777" w:rsidR="00E42951" w:rsidRPr="0031348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06-2020</w:t>
            </w:r>
          </w:p>
        </w:tc>
        <w:tc>
          <w:tcPr>
            <w:tcW w:w="1417" w:type="dxa"/>
            <w:vAlign w:val="center"/>
          </w:tcPr>
          <w:p w14:paraId="17156B98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1A7E2619" w14:textId="30A9BA74" w:rsidR="00E42951" w:rsidRDefault="0009395E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</w:t>
            </w:r>
            <w:r w:rsidR="00E42951"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  <w:p w14:paraId="2BCD726C" w14:textId="1405B3AE" w:rsidR="0009395E" w:rsidRPr="00410CDF" w:rsidRDefault="0009395E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j.w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42951" w:rsidRPr="002B50C0" w14:paraId="628096A7" w14:textId="77777777" w:rsidTr="00A30F37">
        <w:trPr>
          <w:trHeight w:val="669"/>
        </w:trPr>
        <w:tc>
          <w:tcPr>
            <w:tcW w:w="3402" w:type="dxa"/>
            <w:vAlign w:val="center"/>
          </w:tcPr>
          <w:p w14:paraId="61DAE38C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Zakup s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kaner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do kopii filmowych</w:t>
            </w:r>
          </w:p>
          <w:p w14:paraId="25586EFE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C6C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524F5EC" w14:textId="36415397" w:rsidR="00E42951" w:rsidRPr="0031348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09395E"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65FB1D99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6DAB5FA1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48EE7176" w14:textId="77777777" w:rsidTr="00A30F37">
        <w:trPr>
          <w:trHeight w:val="873"/>
        </w:trPr>
        <w:tc>
          <w:tcPr>
            <w:tcW w:w="3402" w:type="dxa"/>
            <w:vAlign w:val="center"/>
          </w:tcPr>
          <w:p w14:paraId="7A20658C" w14:textId="77777777" w:rsidR="00E42951" w:rsidRDefault="00E42951" w:rsidP="0090619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Zadanie 3 - Rozbudowa (projektowa i wdrożeniowa) cyfrowej platformy </w:t>
            </w:r>
          </w:p>
          <w:p w14:paraId="47E4A6BE" w14:textId="77777777" w:rsidR="00E42951" w:rsidRPr="0054764A" w:rsidRDefault="00E42951" w:rsidP="00906197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dystrybucyjnej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9CAB" w14:textId="77777777" w:rsidR="00E42951" w:rsidRPr="0054764A" w:rsidRDefault="00E42951" w:rsidP="0090619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02363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35D01733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10-2021</w:t>
            </w:r>
          </w:p>
        </w:tc>
        <w:tc>
          <w:tcPr>
            <w:tcW w:w="1417" w:type="dxa"/>
            <w:vAlign w:val="center"/>
          </w:tcPr>
          <w:p w14:paraId="0B16D985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F0E90D8" w14:textId="162F7FEB" w:rsidR="00E42951" w:rsidRDefault="00906197" w:rsidP="009061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E42951"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15002268" w14:textId="2EE7E3C1" w:rsidR="00906197" w:rsidRPr="00906197" w:rsidRDefault="00906197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Z uwagi na harmonogram realizacji </w:t>
            </w:r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 xml:space="preserve">powiązanego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Projektu POPC.02.03.02-00-0007/17 i planowane wdrożenie platformy </w:t>
            </w:r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 xml:space="preserve">streamingowej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w </w:t>
            </w:r>
            <w:r w:rsidR="00904E2E">
              <w:rPr>
                <w:rFonts w:cstheme="minorHAnsi"/>
                <w:color w:val="000000" w:themeColor="text1"/>
                <w:sz w:val="16"/>
                <w:szCs w:val="16"/>
              </w:rPr>
              <w:t xml:space="preserve">    Q3-Q4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2020 roku, przesunięciu równolegle uległ harmonogram realizacji zadań z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lastRenderedPageBreak/>
              <w:t xml:space="preserve">drugiego projektu POPC.02.03.02-00-0015/18 tj.: wdrożenie zaawansowanej wyszukiwarki AI, rozwiązań </w:t>
            </w:r>
            <w:proofErr w:type="spellStart"/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cloudowych</w:t>
            </w:r>
            <w:proofErr w:type="spellEnd"/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 oraz budowa wersji mobilnej platformy.</w:t>
            </w:r>
          </w:p>
          <w:p w14:paraId="5D639F86" w14:textId="77777777" w:rsidR="00906197" w:rsidRDefault="00906197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Wyżej wymienione zadania będą realizowane w 2020 roku po wdrożeniu platformy cyfrowej w ramach realizacji zadań z projektu POPC.02.03.02-00-0007/17.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06A37C91" w14:textId="0D93AC11" w:rsidR="00030A89" w:rsidRPr="00906197" w:rsidRDefault="00030A89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Aktualizacja HRK wraz  z rozliczeniami zosta</w:t>
            </w:r>
            <w:r w:rsidR="00F221C7">
              <w:rPr>
                <w:rFonts w:cstheme="minorHAnsi"/>
                <w:color w:val="000000" w:themeColor="text1"/>
                <w:sz w:val="16"/>
                <w:szCs w:val="16"/>
              </w:rPr>
              <w:t>ła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przedstawiona Instytucji Rozliczającej </w:t>
            </w:r>
            <w:r w:rsidR="00F221C7">
              <w:rPr>
                <w:rFonts w:cstheme="minorHAnsi"/>
                <w:color w:val="000000" w:themeColor="text1"/>
                <w:sz w:val="16"/>
                <w:szCs w:val="16"/>
              </w:rPr>
              <w:t>w styczniu 2020 r.</w:t>
            </w:r>
          </w:p>
        </w:tc>
      </w:tr>
      <w:tr w:rsidR="00E42951" w:rsidRPr="002B50C0" w14:paraId="5684E457" w14:textId="77777777" w:rsidTr="00A30F37">
        <w:trPr>
          <w:trHeight w:val="969"/>
        </w:trPr>
        <w:tc>
          <w:tcPr>
            <w:tcW w:w="3402" w:type="dxa"/>
            <w:vAlign w:val="center"/>
          </w:tcPr>
          <w:p w14:paraId="7E838AD7" w14:textId="77777777" w:rsidR="00E42951" w:rsidRPr="0090358B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>Zaawansowana wyszukiwarka zbudowana w oparciu o mechanizm sztucznej inteligencji - AI, wprowadzenie funkcji analizy video zasilanej z AI (rozpoznawanie osób, twarzy, przedmiotów, scen czy danej treści)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452E" w14:textId="77777777" w:rsidR="00E42951" w:rsidRPr="004E2AD0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E2AD0">
              <w:rPr>
                <w:rFonts w:ascii="Arial" w:hAnsi="Arial" w:cs="Arial"/>
                <w:color w:val="000000" w:themeColor="text1"/>
                <w:sz w:val="16"/>
                <w:szCs w:val="16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15D4BEEB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0358B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1DAD029B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1149C7DB" w14:textId="77777777" w:rsidR="00E42951" w:rsidRPr="0090358B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01BD7CE1" w14:textId="77777777" w:rsidTr="00A30F37">
        <w:trPr>
          <w:trHeight w:val="827"/>
        </w:trPr>
        <w:tc>
          <w:tcPr>
            <w:tcW w:w="3402" w:type="dxa"/>
            <w:vAlign w:val="center"/>
          </w:tcPr>
          <w:p w14:paraId="4338B7E5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etap przygotowawczy – research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i analiza</w:t>
            </w: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dostępnych na rynku rozwiązań AI pod kątem planowanych funkcjonalności (rozpoznawanie twarzy, przedmiotów, scen, treści, etc.)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A14F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2A803ABA" w14:textId="0CCBF647" w:rsidR="00E42951" w:rsidRPr="00C50E26" w:rsidRDefault="00F221C7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904E2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1459C21F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5278DCDA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142A28C8" w14:textId="77777777" w:rsidTr="00A30F37">
        <w:trPr>
          <w:trHeight w:val="711"/>
        </w:trPr>
        <w:tc>
          <w:tcPr>
            <w:tcW w:w="3402" w:type="dxa"/>
            <w:vAlign w:val="center"/>
          </w:tcPr>
          <w:p w14:paraId="5D6C6382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 (zadanie kompatybilne z wyborem dostawcy cloud)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4CAB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7EB40FD0" w14:textId="15493DB7" w:rsidR="00E42951" w:rsidRPr="00C50E26" w:rsidRDefault="00CE7352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904E2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4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5CCF9AA4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236C7DFD" w14:textId="77777777" w:rsidR="00E42951" w:rsidRPr="0090358B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2CC19ED0" w14:textId="77777777" w:rsidTr="00A30F37">
        <w:trPr>
          <w:trHeight w:val="538"/>
        </w:trPr>
        <w:tc>
          <w:tcPr>
            <w:tcW w:w="3402" w:type="dxa"/>
            <w:vAlign w:val="center"/>
          </w:tcPr>
          <w:p w14:paraId="306B3A47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836C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6169809A" w14:textId="01900BF4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CE7352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277780E5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2E9888B7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358B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673E4540" w14:textId="77777777" w:rsidTr="00A30F37">
        <w:trPr>
          <w:trHeight w:val="640"/>
        </w:trPr>
        <w:tc>
          <w:tcPr>
            <w:tcW w:w="3402" w:type="dxa"/>
            <w:vAlign w:val="center"/>
          </w:tcPr>
          <w:p w14:paraId="1AF64C3C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Wprowadzanie rozwiązań i architektury </w:t>
            </w:r>
          </w:p>
          <w:p w14:paraId="75D755E3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93A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EC87856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BBD5528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3978B82C" w14:textId="77777777" w:rsidR="00E42951" w:rsidRPr="00085DB7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  <w:r w:rsidRPr="00041981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</w:p>
        </w:tc>
      </w:tr>
      <w:tr w:rsidR="00E42951" w:rsidRPr="002B50C0" w14:paraId="3924F830" w14:textId="77777777" w:rsidTr="00A30F37">
        <w:trPr>
          <w:trHeight w:val="768"/>
        </w:trPr>
        <w:tc>
          <w:tcPr>
            <w:tcW w:w="3402" w:type="dxa"/>
            <w:vAlign w:val="center"/>
          </w:tcPr>
          <w:p w14:paraId="5AF39D36" w14:textId="77777777" w:rsidR="00E42951" w:rsidRPr="00085DB7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etap przygotowawczy - research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i analiza</w:t>
            </w:r>
          </w:p>
          <w:p w14:paraId="4EE30F36" w14:textId="77777777" w:rsidR="00E42951" w:rsidRPr="001720AB" w:rsidRDefault="00E42951" w:rsidP="00906197">
            <w:pPr>
              <w:pStyle w:val="Akapitzlist"/>
              <w:ind w:left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dostępnych na rynku rozwiązań  cloud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(chmury publicznej)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685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16F2773" w14:textId="38E5D0CE" w:rsidR="00E42951" w:rsidRPr="00C50E26" w:rsidRDefault="00F221C7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904E2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30495034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0796A42D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7F0A6DBC" w14:textId="77777777" w:rsidTr="00A30F37">
        <w:trPr>
          <w:trHeight w:val="849"/>
        </w:trPr>
        <w:tc>
          <w:tcPr>
            <w:tcW w:w="3402" w:type="dxa"/>
            <w:vAlign w:val="center"/>
          </w:tcPr>
          <w:p w14:paraId="5A5218DC" w14:textId="77777777" w:rsidR="00E42951" w:rsidRPr="0046759C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cloud (zadanie kompatybilne z wyborem dostawcy AI)</w:t>
            </w:r>
            <w:r w:rsidRP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9E72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91B2BD2" w14:textId="7EE5C02E" w:rsidR="00E42951" w:rsidRPr="00C50E26" w:rsidRDefault="00CE7352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904E2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4</w:t>
            </w:r>
            <w:r w:rsidR="00E42951" w:rsidRPr="00961F9A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626CD7CD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049FBC60" w14:textId="77777777" w:rsidR="00E42951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15A7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7615893F" w14:textId="77777777" w:rsidTr="00A30F37">
        <w:trPr>
          <w:trHeight w:val="873"/>
        </w:trPr>
        <w:tc>
          <w:tcPr>
            <w:tcW w:w="3402" w:type="dxa"/>
            <w:vAlign w:val="center"/>
          </w:tcPr>
          <w:p w14:paraId="4E20D4B6" w14:textId="77777777" w:rsidR="00E42951" w:rsidRPr="00085DB7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cloud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1711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BBAD5EC" w14:textId="3D68637D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CE7352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39AD840B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50AF7482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195C801" w14:textId="77777777" w:rsidTr="00A30F37">
        <w:trPr>
          <w:trHeight w:val="706"/>
        </w:trPr>
        <w:tc>
          <w:tcPr>
            <w:tcW w:w="3402" w:type="dxa"/>
            <w:vAlign w:val="center"/>
          </w:tcPr>
          <w:p w14:paraId="333F36EA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Budowa wersji mobilnej platformy </w:t>
            </w:r>
          </w:p>
          <w:p w14:paraId="1B2A80C2" w14:textId="77777777" w:rsidR="00E42951" w:rsidRPr="0046759C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cyfrowej online oraz modułu dla licencjobiorców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4C79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274880F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2B9499F1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7EE27B01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3AFB3D23" w14:textId="77777777" w:rsidTr="00A30F37">
        <w:trPr>
          <w:trHeight w:val="675"/>
        </w:trPr>
        <w:tc>
          <w:tcPr>
            <w:tcW w:w="3402" w:type="dxa"/>
            <w:vAlign w:val="center"/>
          </w:tcPr>
          <w:p w14:paraId="7A26A4E7" w14:textId="77777777" w:rsidR="00E42951" w:rsidRPr="00E97B51" w:rsidRDefault="00E42951" w:rsidP="00E42951">
            <w:pPr>
              <w:pStyle w:val="Akapitzlist"/>
              <w:numPr>
                <w:ilvl w:val="0"/>
                <w:numId w:val="23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e</w:t>
            </w: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tap przygotowawczy – opracowanie </w:t>
            </w:r>
          </w:p>
          <w:p w14:paraId="37912A41" w14:textId="77777777" w:rsidR="00E42951" w:rsidRPr="00E97B51" w:rsidRDefault="00E42951" w:rsidP="00906197">
            <w:pPr>
              <w:pStyle w:val="Akapitzlist"/>
              <w:ind w:left="318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>dokumentacji funkcjonalnej i projektowej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CEA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E1B1B6F" w14:textId="4BDAA14A" w:rsidR="00E42951" w:rsidRPr="00C50E26" w:rsidRDefault="00A55B44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20F85CB3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7308FDBD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F779D58" w14:textId="77777777" w:rsidTr="00A30F37">
        <w:trPr>
          <w:trHeight w:val="725"/>
        </w:trPr>
        <w:tc>
          <w:tcPr>
            <w:tcW w:w="3402" w:type="dxa"/>
            <w:vAlign w:val="center"/>
          </w:tcPr>
          <w:p w14:paraId="53653CC2" w14:textId="77777777" w:rsidR="00E42951" w:rsidRPr="008D25E7" w:rsidRDefault="00E42951" w:rsidP="00E42951">
            <w:pPr>
              <w:pStyle w:val="Akapitzlist"/>
              <w:numPr>
                <w:ilvl w:val="0"/>
                <w:numId w:val="23"/>
              </w:numPr>
              <w:ind w:left="318" w:hanging="284"/>
              <w:rPr>
                <w:rFonts w:ascii="Arial" w:hAnsi="Arial" w:cs="Arial"/>
                <w:sz w:val="14"/>
                <w:szCs w:val="14"/>
              </w:rPr>
            </w:pP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planowana data podpisania umowy z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         </w:t>
            </w: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wybranym  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BE88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F12625D" w14:textId="18C64F73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A55B44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6F546678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3EBFDE3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689C82E6" w14:textId="77777777" w:rsidTr="00A30F37">
        <w:tc>
          <w:tcPr>
            <w:tcW w:w="3402" w:type="dxa"/>
            <w:vAlign w:val="center"/>
          </w:tcPr>
          <w:p w14:paraId="0ADC156F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4 </w:t>
            </w: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–</w:t>
            </w: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Zarządzanie</w:t>
            </w:r>
          </w:p>
          <w:p w14:paraId="382EFC58" w14:textId="77777777" w:rsidR="00E42951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D939E92" w14:textId="77777777" w:rsidR="00E42951" w:rsidRPr="00633C27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>Zatrudnienie Kierownika Projektu oraz Asystenta Kierownika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48BE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14:paraId="1AEE64B0" w14:textId="77777777" w:rsidR="00E42951" w:rsidRPr="00633C27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03-2019</w:t>
            </w:r>
          </w:p>
        </w:tc>
        <w:tc>
          <w:tcPr>
            <w:tcW w:w="1417" w:type="dxa"/>
            <w:vAlign w:val="center"/>
          </w:tcPr>
          <w:p w14:paraId="4699683D" w14:textId="77777777" w:rsidR="00E42951" w:rsidRPr="00633C27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05-2019</w:t>
            </w:r>
          </w:p>
        </w:tc>
        <w:tc>
          <w:tcPr>
            <w:tcW w:w="1701" w:type="dxa"/>
            <w:vAlign w:val="center"/>
          </w:tcPr>
          <w:p w14:paraId="0640BDC3" w14:textId="77777777" w:rsidR="00E42951" w:rsidRPr="008F3435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F343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osiągnięty</w:t>
            </w:r>
          </w:p>
          <w:p w14:paraId="7CBC8DE5" w14:textId="77777777" w:rsidR="00E42951" w:rsidRPr="00633C27" w:rsidRDefault="00E42951" w:rsidP="00906197">
            <w:pPr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Opóźnienie spowodowane jest planowanymi zmianami 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lastRenderedPageBreak/>
              <w:t>organizacyjnymi, w związku z Ob-wieszczeniem Ministra Kultury i Dziedzictwa Narodowego z dnia 28 grudnia 2018 r. o zamiarze i przyczynach połączenia państwowych instytucji kultury: Studio Filmowe "Kadr", Studio Filmowe "Tor", Studio Filmowe "Zebra", Wytwórnia Filmów Dokumentalnych i Fabularnych oraz Studio Miniatur Filmowych. WFDiF została objęta planem włączenia swoich struktur organizacyjnych do nowej, planowanej instytucji kultury. Planowana reorganizacja, w tym restrukturyzacja struktur kadrowych – wpłynęły na przesunięcie terminu realizacji kamienia milowego (zadanie numer 4).</w:t>
            </w:r>
          </w:p>
        </w:tc>
      </w:tr>
      <w:tr w:rsidR="00E42951" w:rsidRPr="002B50C0" w14:paraId="6C25EF15" w14:textId="77777777" w:rsidTr="00A30F37">
        <w:trPr>
          <w:trHeight w:val="855"/>
        </w:trPr>
        <w:tc>
          <w:tcPr>
            <w:tcW w:w="3402" w:type="dxa"/>
            <w:vAlign w:val="center"/>
          </w:tcPr>
          <w:p w14:paraId="5756A35F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lastRenderedPageBreak/>
              <w:t>Zadanie 5 - Promocja projektu</w:t>
            </w:r>
          </w:p>
          <w:p w14:paraId="31C649FB" w14:textId="77777777" w:rsidR="00E42951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Informacje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medialne 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nt. Projektu w zakresie </w:t>
            </w:r>
          </w:p>
          <w:p w14:paraId="1F10ED30" w14:textId="77777777" w:rsidR="00E42951" w:rsidRPr="00633C27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wdrożenia AI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(prezentacja platformy cyfrowej)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1D75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203EF53C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9</w:t>
            </w: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2A52CF92" w14:textId="77777777" w:rsidR="00E42951" w:rsidRPr="0052394B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45F1E689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72F681A5" w14:textId="77777777" w:rsidTr="00A30F37">
        <w:trPr>
          <w:trHeight w:val="1072"/>
        </w:trPr>
        <w:tc>
          <w:tcPr>
            <w:tcW w:w="3402" w:type="dxa"/>
          </w:tcPr>
          <w:p w14:paraId="0651E641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</w:p>
          <w:p w14:paraId="3A7C55C2" w14:textId="77777777" w:rsidR="00A30F37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6 - Usługi zewnętrzne – </w:t>
            </w:r>
          </w:p>
          <w:p w14:paraId="0EFAF534" w14:textId="2BF393DD" w:rsidR="00E42951" w:rsidRPr="0068176F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przygotowanie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7819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5015375D" w14:textId="77777777" w:rsidR="00E42951" w:rsidRPr="000E620E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417" w:type="dxa"/>
            <w:vAlign w:val="center"/>
          </w:tcPr>
          <w:p w14:paraId="58F9D448" w14:textId="77777777" w:rsidR="00E42951" w:rsidRPr="000E620E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701" w:type="dxa"/>
            <w:vAlign w:val="center"/>
          </w:tcPr>
          <w:p w14:paraId="0351C4C6" w14:textId="77777777" w:rsidR="00E42951" w:rsidRPr="000E620E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</w:rPr>
              <w:t>osiągnięty</w:t>
            </w:r>
          </w:p>
        </w:tc>
      </w:tr>
    </w:tbl>
    <w:p w14:paraId="75D88D1A" w14:textId="77777777" w:rsidR="00E42951" w:rsidRDefault="00E42951" w:rsidP="00E42951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64ADCCB0" w14:textId="47B5A34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218" w:type="dxa"/>
        <w:jc w:val="center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4"/>
        <w:gridCol w:w="846"/>
        <w:gridCol w:w="1417"/>
        <w:gridCol w:w="1279"/>
        <w:gridCol w:w="1992"/>
      </w:tblGrid>
      <w:tr w:rsidR="00D532F9" w:rsidRPr="00D532F9" w14:paraId="54AF76BD" w14:textId="77777777" w:rsidTr="00D532F9">
        <w:trPr>
          <w:tblHeader/>
          <w:jc w:val="center"/>
        </w:trPr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75B0C0E7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18E54B77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F8CDD49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4A12172E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3101B80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993" w:type="dxa"/>
            <w:shd w:val="clear" w:color="auto" w:fill="D0CECE" w:themeFill="background2" w:themeFillShade="E6"/>
            <w:vAlign w:val="center"/>
          </w:tcPr>
          <w:p w14:paraId="0BFBC489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D532F9" w:rsidRPr="002B50C0" w14:paraId="0F3104B8" w14:textId="77777777" w:rsidTr="00132EAC">
        <w:trPr>
          <w:trHeight w:val="478"/>
          <w:jc w:val="center"/>
        </w:trPr>
        <w:tc>
          <w:tcPr>
            <w:tcW w:w="3685" w:type="dxa"/>
            <w:vAlign w:val="center"/>
          </w:tcPr>
          <w:p w14:paraId="6A6B08A0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0A3E0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podmiotów, które udostępniły on-line informacje sektora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846" w:type="dxa"/>
            <w:vAlign w:val="center"/>
          </w:tcPr>
          <w:p w14:paraId="2736C568" w14:textId="77777777" w:rsidR="00C74C51" w:rsidRPr="000A3E04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A3E04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7B3FF41B" w14:textId="77777777" w:rsidR="00C74C51" w:rsidRPr="000A3E0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5F849B08" w14:textId="77777777" w:rsidR="00C74C51" w:rsidRPr="000A3E0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1989" w:type="dxa"/>
            <w:vAlign w:val="center"/>
          </w:tcPr>
          <w:p w14:paraId="7D3C590B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94BD9A8" w14:textId="77777777" w:rsidTr="00132EAC">
        <w:trPr>
          <w:trHeight w:val="569"/>
          <w:jc w:val="center"/>
        </w:trPr>
        <w:tc>
          <w:tcPr>
            <w:tcW w:w="3685" w:type="dxa"/>
            <w:vAlign w:val="center"/>
          </w:tcPr>
          <w:p w14:paraId="668EB4EC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zdigitalizowanych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0BBFB6C7" w14:textId="77777777" w:rsidR="00C74C51" w:rsidRPr="0025709F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54D39921" w14:textId="77777777" w:rsidR="00C74C51" w:rsidRPr="0025709F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280" w:type="dxa"/>
            <w:vAlign w:val="center"/>
          </w:tcPr>
          <w:p w14:paraId="54A6609A" w14:textId="77777777" w:rsidR="00C74C51" w:rsidRPr="0025709F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0DD4D714" w14:textId="748E7861" w:rsidR="00C74C51" w:rsidRPr="0014545C" w:rsidRDefault="00F026F4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4545C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3 000</w:t>
            </w:r>
          </w:p>
        </w:tc>
      </w:tr>
      <w:tr w:rsidR="00D532F9" w:rsidRPr="0025709F" w14:paraId="07444267" w14:textId="77777777" w:rsidTr="00132EAC">
        <w:trPr>
          <w:trHeight w:val="536"/>
          <w:jc w:val="center"/>
        </w:trPr>
        <w:tc>
          <w:tcPr>
            <w:tcW w:w="3685" w:type="dxa"/>
            <w:vAlign w:val="center"/>
          </w:tcPr>
          <w:p w14:paraId="2DE9CF22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informacje sektora publicznego</w:t>
            </w:r>
          </w:p>
        </w:tc>
        <w:tc>
          <w:tcPr>
            <w:tcW w:w="846" w:type="dxa"/>
            <w:vAlign w:val="center"/>
          </w:tcPr>
          <w:p w14:paraId="7DBC21AA" w14:textId="77777777" w:rsidR="00C74C51" w:rsidRPr="0025709F" w:rsidRDefault="00C74C51" w:rsidP="00D532F9">
            <w:pPr>
              <w:pStyle w:val="Akapitzlist"/>
              <w:ind w:left="39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564808D" w14:textId="77777777" w:rsidR="00C74C51" w:rsidRPr="0025709F" w:rsidRDefault="00C74C51" w:rsidP="00906197">
            <w:pPr>
              <w:pStyle w:val="Akapitzlist"/>
              <w:ind w:left="394" w:hanging="364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280" w:type="dxa"/>
            <w:vAlign w:val="center"/>
          </w:tcPr>
          <w:p w14:paraId="6BA47C8F" w14:textId="77777777" w:rsidR="00C74C51" w:rsidRPr="0025709F" w:rsidRDefault="00C74C51" w:rsidP="00906197">
            <w:pPr>
              <w:pStyle w:val="Akapitzlist"/>
              <w:ind w:left="28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</w:t>
            </w: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-2021</w:t>
            </w:r>
          </w:p>
        </w:tc>
        <w:tc>
          <w:tcPr>
            <w:tcW w:w="1989" w:type="dxa"/>
            <w:vAlign w:val="center"/>
          </w:tcPr>
          <w:p w14:paraId="204B63E6" w14:textId="77777777" w:rsidR="00C74C51" w:rsidRPr="00437000" w:rsidRDefault="00C74C51" w:rsidP="00906197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7E4D1DC0" w14:textId="77777777" w:rsidTr="00132EAC">
        <w:trPr>
          <w:trHeight w:val="429"/>
          <w:jc w:val="center"/>
        </w:trPr>
        <w:tc>
          <w:tcPr>
            <w:tcW w:w="3685" w:type="dxa"/>
            <w:vAlign w:val="center"/>
          </w:tcPr>
          <w:p w14:paraId="60B426B5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846" w:type="dxa"/>
            <w:vAlign w:val="center"/>
          </w:tcPr>
          <w:p w14:paraId="7A3DDDEB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2777D5A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2D10BEA3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766E3DFE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2C8767D" w14:textId="77777777" w:rsidTr="00132EAC">
        <w:trPr>
          <w:trHeight w:val="618"/>
          <w:jc w:val="center"/>
        </w:trPr>
        <w:tc>
          <w:tcPr>
            <w:tcW w:w="3685" w:type="dxa"/>
            <w:vAlign w:val="center"/>
          </w:tcPr>
          <w:p w14:paraId="6F7B3EEA" w14:textId="77777777" w:rsidR="00C74C51" w:rsidRPr="006334BF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846" w:type="dxa"/>
            <w:vAlign w:val="center"/>
          </w:tcPr>
          <w:p w14:paraId="66299410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642209CB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08DEA4BD" w14:textId="77777777" w:rsidR="00C74C51" w:rsidRPr="008A76E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6062A107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532F9" w:rsidRPr="007A3D68" w14:paraId="55BF83F1" w14:textId="77777777" w:rsidTr="00132EAC">
        <w:trPr>
          <w:trHeight w:val="482"/>
          <w:jc w:val="center"/>
        </w:trPr>
        <w:tc>
          <w:tcPr>
            <w:tcW w:w="3685" w:type="dxa"/>
            <w:vAlign w:val="center"/>
          </w:tcPr>
          <w:p w14:paraId="1F76774C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pobrań/odtworzeń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1ECB68F1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[szt./rok]</w:t>
            </w:r>
          </w:p>
        </w:tc>
        <w:tc>
          <w:tcPr>
            <w:tcW w:w="1418" w:type="dxa"/>
            <w:vAlign w:val="center"/>
          </w:tcPr>
          <w:p w14:paraId="7C85A037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1 200 000,00</w:t>
            </w:r>
          </w:p>
        </w:tc>
        <w:tc>
          <w:tcPr>
            <w:tcW w:w="1280" w:type="dxa"/>
            <w:vAlign w:val="center"/>
          </w:tcPr>
          <w:p w14:paraId="2D6066CD" w14:textId="77777777" w:rsidR="00C74C51" w:rsidRPr="007F1BEB" w:rsidRDefault="00C74C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</w:pPr>
            <w:r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11-2022</w:t>
            </w:r>
          </w:p>
        </w:tc>
        <w:tc>
          <w:tcPr>
            <w:tcW w:w="1989" w:type="dxa"/>
            <w:vAlign w:val="center"/>
          </w:tcPr>
          <w:p w14:paraId="66549405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E4F3C94" w14:textId="77777777" w:rsidTr="00132EAC">
        <w:trPr>
          <w:trHeight w:val="543"/>
          <w:jc w:val="center"/>
        </w:trPr>
        <w:tc>
          <w:tcPr>
            <w:tcW w:w="3685" w:type="dxa"/>
            <w:vAlign w:val="center"/>
          </w:tcPr>
          <w:p w14:paraId="2F35A59E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846" w:type="dxa"/>
            <w:vAlign w:val="center"/>
          </w:tcPr>
          <w:p w14:paraId="381F7BE9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8" w:type="dxa"/>
            <w:vAlign w:val="center"/>
          </w:tcPr>
          <w:p w14:paraId="2AE1677F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280" w:type="dxa"/>
            <w:vAlign w:val="center"/>
          </w:tcPr>
          <w:p w14:paraId="244C426A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1989" w:type="dxa"/>
            <w:vAlign w:val="center"/>
          </w:tcPr>
          <w:p w14:paraId="1C9C96BB" w14:textId="792C0E62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 w:rsidR="00F17AC5">
              <w:rPr>
                <w:rFonts w:ascii="Arial" w:hAnsi="Arial" w:cs="Arial"/>
                <w:color w:val="000000" w:themeColor="text1"/>
                <w:sz w:val="16"/>
                <w:szCs w:val="16"/>
              </w:rPr>
              <w:t>,3 TB</w:t>
            </w:r>
            <w:bookmarkStart w:id="1" w:name="_GoBack"/>
            <w:bookmarkEnd w:id="1"/>
          </w:p>
        </w:tc>
      </w:tr>
      <w:tr w:rsidR="00D532F9" w:rsidRPr="002B50C0" w14:paraId="28D1B54D" w14:textId="77777777" w:rsidTr="00132EAC">
        <w:trPr>
          <w:trHeight w:val="563"/>
          <w:jc w:val="center"/>
        </w:trPr>
        <w:tc>
          <w:tcPr>
            <w:tcW w:w="3685" w:type="dxa"/>
            <w:vAlign w:val="center"/>
          </w:tcPr>
          <w:p w14:paraId="00D3DFE6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846" w:type="dxa"/>
            <w:vAlign w:val="center"/>
          </w:tcPr>
          <w:p w14:paraId="5B411DC5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8" w:type="dxa"/>
            <w:vAlign w:val="center"/>
          </w:tcPr>
          <w:p w14:paraId="6C1FF6A4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280" w:type="dxa"/>
            <w:vAlign w:val="center"/>
          </w:tcPr>
          <w:p w14:paraId="2145E259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1989" w:type="dxa"/>
            <w:vAlign w:val="center"/>
          </w:tcPr>
          <w:p w14:paraId="1109320C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4289F9D" w14:textId="77777777" w:rsidTr="00D532F9">
        <w:trPr>
          <w:trHeight w:val="723"/>
          <w:jc w:val="center"/>
        </w:trPr>
        <w:tc>
          <w:tcPr>
            <w:tcW w:w="3685" w:type="dxa"/>
            <w:vAlign w:val="center"/>
          </w:tcPr>
          <w:p w14:paraId="102514A1" w14:textId="77777777" w:rsidR="00C74C51" w:rsidRPr="008A76E4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846" w:type="dxa"/>
            <w:vAlign w:val="center"/>
          </w:tcPr>
          <w:p w14:paraId="79952D2A" w14:textId="77777777" w:rsidR="00C74C51" w:rsidRPr="008A76E4" w:rsidRDefault="00C74C51" w:rsidP="00D532F9">
            <w:pPr>
              <w:ind w:left="-10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6AF2ABCD" w14:textId="77777777" w:rsidR="00C74C51" w:rsidRPr="008A76E4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7AB5C7F0" w14:textId="77777777" w:rsidR="00C74C51" w:rsidRPr="008A76E4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2AC434C1" w14:textId="77777777" w:rsidR="00C74C51" w:rsidRPr="00437000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</w:tbl>
    <w:p w14:paraId="52A08447" w14:textId="0948569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701"/>
        <w:gridCol w:w="3260"/>
      </w:tblGrid>
      <w:tr w:rsidR="006453C1" w:rsidRPr="002B50C0" w14:paraId="27DD22C2" w14:textId="77777777" w:rsidTr="0090619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391F991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121FF49D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EF7E2B4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6C11205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2AAA34BC" w14:textId="77777777" w:rsidTr="00906197">
        <w:trPr>
          <w:trHeight w:val="565"/>
        </w:trPr>
        <w:tc>
          <w:tcPr>
            <w:tcW w:w="2937" w:type="dxa"/>
            <w:vAlign w:val="center"/>
          </w:tcPr>
          <w:p w14:paraId="698B3741" w14:textId="77777777" w:rsidR="006453C1" w:rsidRPr="007B2AA1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Moduł B2B dla licencjobiorców</w:t>
            </w:r>
          </w:p>
        </w:tc>
        <w:tc>
          <w:tcPr>
            <w:tcW w:w="1736" w:type="dxa"/>
            <w:vAlign w:val="center"/>
          </w:tcPr>
          <w:p w14:paraId="1CD39D18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701" w:type="dxa"/>
            <w:vAlign w:val="center"/>
          </w:tcPr>
          <w:p w14:paraId="7D3E6B72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14:paraId="5EACEA6D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</w:tr>
    </w:tbl>
    <w:p w14:paraId="372E8A51" w14:textId="77777777" w:rsidR="006453C1" w:rsidRPr="006453C1" w:rsidRDefault="006453C1" w:rsidP="006453C1"/>
    <w:p w14:paraId="526AAE7B" w14:textId="64A43CD1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535"/>
        <w:gridCol w:w="1902"/>
        <w:gridCol w:w="3260"/>
      </w:tblGrid>
      <w:tr w:rsidR="006453C1" w:rsidRPr="002B50C0" w14:paraId="07F163E2" w14:textId="77777777" w:rsidTr="0090619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7650866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35" w:type="dxa"/>
            <w:shd w:val="clear" w:color="auto" w:fill="D0CECE" w:themeFill="background2" w:themeFillShade="E6"/>
            <w:vAlign w:val="center"/>
          </w:tcPr>
          <w:p w14:paraId="5A00262B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52C515CA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DE1BBE0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39F694DB" w14:textId="77777777" w:rsidTr="00906197">
        <w:trPr>
          <w:trHeight w:val="798"/>
        </w:trPr>
        <w:tc>
          <w:tcPr>
            <w:tcW w:w="2937" w:type="dxa"/>
            <w:vAlign w:val="center"/>
          </w:tcPr>
          <w:p w14:paraId="529190F8" w14:textId="77777777" w:rsidR="006453C1" w:rsidRPr="008A76E4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>Zrekonstruowane i zdigitalizowane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filmy dokumentalne oraz zdigitalizowane materiały fonoteki WFDiF</w:t>
            </w:r>
          </w:p>
        </w:tc>
        <w:tc>
          <w:tcPr>
            <w:tcW w:w="1535" w:type="dxa"/>
            <w:vAlign w:val="center"/>
          </w:tcPr>
          <w:p w14:paraId="357358F4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902" w:type="dxa"/>
            <w:vAlign w:val="center"/>
          </w:tcPr>
          <w:p w14:paraId="252860D5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3260" w:type="dxa"/>
            <w:vAlign w:val="center"/>
          </w:tcPr>
          <w:p w14:paraId="19179D34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</w:tr>
    </w:tbl>
    <w:p w14:paraId="2598878D" w14:textId="53905F35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453C1" w:rsidRPr="002B50C0" w14:paraId="31F958B5" w14:textId="77777777" w:rsidTr="0090619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2160E77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335D254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2D2DE53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EA7C8A8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5C998D7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53C1" w:rsidRPr="00710627" w14:paraId="5F44FE1B" w14:textId="77777777" w:rsidTr="00906197">
        <w:tc>
          <w:tcPr>
            <w:tcW w:w="2547" w:type="dxa"/>
            <w:vAlign w:val="center"/>
          </w:tcPr>
          <w:p w14:paraId="45CCE11C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zrekonstruowane i zdigitalizowane materiały filmowe gotowe do przekazania i głębokiej archiwizacji</w:t>
            </w:r>
          </w:p>
        </w:tc>
        <w:tc>
          <w:tcPr>
            <w:tcW w:w="1701" w:type="dxa"/>
            <w:vAlign w:val="center"/>
          </w:tcPr>
          <w:p w14:paraId="5FE4C257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843" w:type="dxa"/>
            <w:vAlign w:val="center"/>
          </w:tcPr>
          <w:p w14:paraId="66007545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3A9FC6F6" w14:textId="77777777" w:rsidR="006453C1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Platforma KRONIKA@</w:t>
            </w:r>
          </w:p>
          <w:p w14:paraId="1EA09E9D" w14:textId="77777777" w:rsidR="006453C1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p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cyfrowa 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zostanie wyposażona w bazę wiedzy programistycznej, wykorzystując w tym celu projekt „</w:t>
            </w:r>
            <w:proofErr w:type="spellStart"/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wiki</w:t>
            </w:r>
            <w:proofErr w:type="spellEnd"/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” z ograniczonym dostępem dla podmiotów publicznych oraz wtyczki programistyczne API zgodnie ze standardami interoperacyjności, mające na celu ułatwienie współpracy z innymi podmiotami/firmami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w zakresie wymiany materiałów audiowizualnych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i programistycznego podłączenia do samej wyszukiwarki. Takie podejście umożliwi pełną współpracę również w ramach projektu KRONIK@.</w:t>
            </w:r>
          </w:p>
          <w:p w14:paraId="12F1BF4F" w14:textId="77777777" w:rsidR="006453C1" w:rsidRPr="00536D85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systemów/implementacji rozwiązania: planowane</w:t>
            </w:r>
          </w:p>
        </w:tc>
      </w:tr>
      <w:tr w:rsidR="006453C1" w:rsidRPr="002B50C0" w14:paraId="05C2E4F6" w14:textId="77777777" w:rsidTr="00906197">
        <w:trPr>
          <w:trHeight w:val="530"/>
        </w:trPr>
        <w:tc>
          <w:tcPr>
            <w:tcW w:w="2547" w:type="dxa"/>
            <w:vAlign w:val="center"/>
          </w:tcPr>
          <w:p w14:paraId="74D54BCA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Cyfrowa p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online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z funkcjonalnościami AI</w:t>
            </w:r>
          </w:p>
        </w:tc>
        <w:tc>
          <w:tcPr>
            <w:tcW w:w="1701" w:type="dxa"/>
            <w:vAlign w:val="center"/>
          </w:tcPr>
          <w:p w14:paraId="35C9797F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</w:t>
            </w: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2021</w:t>
            </w:r>
          </w:p>
        </w:tc>
        <w:tc>
          <w:tcPr>
            <w:tcW w:w="1843" w:type="dxa"/>
            <w:vAlign w:val="center"/>
          </w:tcPr>
          <w:p w14:paraId="0D46D362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  <w:tc>
          <w:tcPr>
            <w:tcW w:w="3543" w:type="dxa"/>
            <w:vAlign w:val="center"/>
          </w:tcPr>
          <w:p w14:paraId="71280CB2" w14:textId="77777777" w:rsidR="006453C1" w:rsidRPr="009E73F4" w:rsidRDefault="006453C1" w:rsidP="00906197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Platforma KRONIKA@</w:t>
            </w:r>
          </w:p>
          <w:p w14:paraId="287C0E6A" w14:textId="77777777" w:rsidR="006453C1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cyfrowa platforma z funkcjonalnościami AI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wyposażon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będzie w urządzenia i oprogramowanie umożliwiające wymianę danych z innymi systemami teleinformatycznymi za pomocą protokołów komunikacyjnych i szyfrujących. Stworzone w ramach projektu API (interfejs programistyczny aplikacji) dostarczać będzie szereg programów, struktur danych, klas obiektów oraz protokołów komunikacji i umożliwi eksploatowanie, przeglądnie i utrzymywanie przygotowanych danych przez platformę KRONIK@ oraz innych uczestników rynku korzystających z technologii VOD.</w:t>
            </w:r>
          </w:p>
          <w:p w14:paraId="3A41B4D3" w14:textId="77777777" w:rsidR="006453C1" w:rsidRPr="00536D85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systemów/implementacji rozwiązania: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planowane</w:t>
            </w:r>
          </w:p>
        </w:tc>
      </w:tr>
    </w:tbl>
    <w:p w14:paraId="2AC8CEEF" w14:textId="61150D0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701"/>
        <w:gridCol w:w="1843"/>
        <w:gridCol w:w="3119"/>
      </w:tblGrid>
      <w:tr w:rsidR="00DA5285" w:rsidRPr="002B50C0" w14:paraId="25F6EA4E" w14:textId="77777777" w:rsidTr="00906197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6791B2BF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B8337C1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53FED64E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2705D74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5BBE134A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DA5285" w:rsidRPr="002B50C0" w14:paraId="4C4B4AD4" w14:textId="77777777" w:rsidTr="00906197">
        <w:tc>
          <w:tcPr>
            <w:tcW w:w="2835" w:type="dxa"/>
            <w:vAlign w:val="center"/>
          </w:tcPr>
          <w:p w14:paraId="0C8785CF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projektowe: niewłaściwie</w:t>
            </w:r>
          </w:p>
          <w:p w14:paraId="46251703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oszacowane koszty projektu</w:t>
            </w:r>
          </w:p>
        </w:tc>
        <w:tc>
          <w:tcPr>
            <w:tcW w:w="1701" w:type="dxa"/>
            <w:vAlign w:val="center"/>
          </w:tcPr>
          <w:p w14:paraId="17F0AC81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MAŁA</w:t>
            </w:r>
          </w:p>
        </w:tc>
        <w:tc>
          <w:tcPr>
            <w:tcW w:w="1843" w:type="dxa"/>
            <w:vAlign w:val="center"/>
          </w:tcPr>
          <w:p w14:paraId="07167F3F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NISKIE</w:t>
            </w:r>
          </w:p>
        </w:tc>
        <w:tc>
          <w:tcPr>
            <w:tcW w:w="3119" w:type="dxa"/>
            <w:vAlign w:val="center"/>
          </w:tcPr>
          <w:p w14:paraId="051C581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B6B8F9E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W celu minimalizacji ryzyka</w:t>
            </w:r>
          </w:p>
          <w:p w14:paraId="58717B83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dokonano analizy rynku i zbadano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poziom cen na usługi realizowane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lastRenderedPageBreak/>
              <w:t>projekcie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oraz wprowadzono b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ieżąc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kontrol</w:t>
            </w:r>
            <w:r>
              <w:rPr>
                <w:rFonts w:ascii="Arial" w:hAnsi="Arial" w:cs="Arial"/>
                <w:color w:val="000000" w:themeColor="text1"/>
                <w:sz w:val="16"/>
              </w:rPr>
              <w:t>ę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koszt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i planowan</w:t>
            </w:r>
            <w:r>
              <w:rPr>
                <w:rFonts w:ascii="Arial" w:hAnsi="Arial" w:cs="Arial"/>
                <w:color w:val="000000" w:themeColor="text1"/>
                <w:sz w:val="16"/>
              </w:rPr>
              <w:t>ych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wydatk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 przez Beneficjenta</w:t>
            </w:r>
          </w:p>
          <w:p w14:paraId="149C25A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455C97E9" w14:textId="77777777" w:rsidR="00DA5285" w:rsidRPr="000D3BAB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Zaktualizowane ceny usług oraz bieżący monitoring rynku.</w:t>
            </w:r>
          </w:p>
          <w:p w14:paraId="0C3C9A3E" w14:textId="77777777" w:rsidR="00DA5285" w:rsidRPr="0094019E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94019E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0BF5F2C6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projektu o podwyższonym poziomie kontroli w stosunku do poprzedniego okresu sprawozdawczego.</w:t>
            </w:r>
          </w:p>
          <w:p w14:paraId="756F5CE2" w14:textId="77777777" w:rsidR="00DA5285" w:rsidRPr="0094019E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Wynikiem kontroli kosztów projektu jest 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korekta HFR w zakresie kategorii wydatków w zadaniu 3. – Rozbudowa projektowa i wdrożeniowa cyfrowej platformy cyfrowej – przekwalifikowanie części wydatków z kategorii środki trwałe i wartości niematerialne i prawne – oprogramowanie – na usługi zew. – usługi wspomagające realizację projektu – w kontekście usługi nadzoru technologicznego i optymalizacji kosztów integracyjnych planowanych technologii.</w:t>
            </w:r>
          </w:p>
        </w:tc>
      </w:tr>
      <w:tr w:rsidR="00DA5285" w:rsidRPr="002B50C0" w14:paraId="261D166D" w14:textId="77777777" w:rsidTr="00906197">
        <w:trPr>
          <w:trHeight w:val="893"/>
        </w:trPr>
        <w:tc>
          <w:tcPr>
            <w:tcW w:w="2835" w:type="dxa"/>
            <w:vAlign w:val="center"/>
          </w:tcPr>
          <w:p w14:paraId="7F828340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lastRenderedPageBreak/>
              <w:t>Ryzyko administracyjne i ryzyko z</w:t>
            </w:r>
          </w:p>
          <w:p w14:paraId="4CF21F17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udzieleniem zamówień:</w:t>
            </w:r>
          </w:p>
          <w:p w14:paraId="7F9FA478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Opóźnienia w zamówieniach</w:t>
            </w:r>
          </w:p>
          <w:p w14:paraId="2A759E1C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dotyczących projektu</w:t>
            </w:r>
          </w:p>
        </w:tc>
        <w:tc>
          <w:tcPr>
            <w:tcW w:w="1701" w:type="dxa"/>
            <w:vAlign w:val="center"/>
          </w:tcPr>
          <w:p w14:paraId="7D3F5E3A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030ED0E8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119" w:type="dxa"/>
            <w:vAlign w:val="center"/>
          </w:tcPr>
          <w:p w14:paraId="6A71153E" w14:textId="77777777" w:rsidR="00DA5285" w:rsidRPr="004D2E03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Działanie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0F48D7E0" w14:textId="77777777" w:rsidR="00DA5285" w:rsidRPr="004D2E03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W celu minimalizacji ryzyka</w:t>
            </w:r>
          </w:p>
          <w:p w14:paraId="788E6983" w14:textId="77777777" w:rsidR="00DA5285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wydłużono czas przewidziany 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917976">
              <w:rPr>
                <w:rFonts w:ascii="ArialMT" w:hAnsi="ArialMT" w:cs="ArialMT"/>
                <w:sz w:val="16"/>
                <w:szCs w:val="16"/>
              </w:rPr>
              <w:t>wy</w:t>
            </w:r>
            <w:r>
              <w:rPr>
                <w:rFonts w:ascii="ArialMT" w:hAnsi="ArialMT" w:cs="ArialMT"/>
                <w:sz w:val="16"/>
                <w:szCs w:val="16"/>
              </w:rPr>
              <w:t>bór</w:t>
            </w:r>
            <w:r w:rsidRPr="00917976">
              <w:rPr>
                <w:rFonts w:ascii="ArialMT" w:hAnsi="ArialMT" w:cs="ArialMT"/>
                <w:sz w:val="16"/>
                <w:szCs w:val="16"/>
              </w:rPr>
              <w:t xml:space="preserve"> wykonawców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  <w:r w:rsidRPr="004D2E03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  <w:p w14:paraId="0A72CF30" w14:textId="77777777" w:rsidR="00DA5285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Planowane jest zatrudnienie w październiku 2019r. dedykowanego eksperta do projektu ds. PZP.</w:t>
            </w:r>
          </w:p>
          <w:p w14:paraId="71831D01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Efekty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4DFCB4E3" w14:textId="77777777" w:rsidR="00DA5285" w:rsidRPr="004D2E03" w:rsidRDefault="00DA5285" w:rsidP="00906197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Zamówienia realizowane zgodnie z harmonogramem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projektu</w:t>
            </w:r>
          </w:p>
          <w:p w14:paraId="72B43650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Zmiana</w:t>
            </w: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 xml:space="preserve">: </w:t>
            </w:r>
          </w:p>
          <w:p w14:paraId="069490B4" w14:textId="77777777" w:rsidR="00DA5285" w:rsidRPr="008E63EC" w:rsidRDefault="00DA5285" w:rsidP="00906197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8E63EC">
              <w:rPr>
                <w:rFonts w:ascii="ArialMT" w:hAnsi="ArialMT" w:cs="ArialMT"/>
                <w:sz w:val="16"/>
                <w:szCs w:val="16"/>
              </w:rPr>
              <w:t>Skrócenie czasu w procesie udzielania zamówień publicznych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14:paraId="0C8003C3" w14:textId="77777777" w:rsidR="00DA5285" w:rsidRPr="004D2E03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</w:p>
        </w:tc>
      </w:tr>
      <w:tr w:rsidR="00DA5285" w:rsidRPr="002B50C0" w14:paraId="711FA5D1" w14:textId="77777777" w:rsidTr="00906197">
        <w:trPr>
          <w:trHeight w:val="2800"/>
        </w:trPr>
        <w:tc>
          <w:tcPr>
            <w:tcW w:w="2835" w:type="dxa"/>
            <w:vAlign w:val="center"/>
          </w:tcPr>
          <w:p w14:paraId="44F20B1F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operacyjne i finansowe:</w:t>
            </w:r>
          </w:p>
          <w:p w14:paraId="14A16E98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kosztów operacyjnych</w:t>
            </w:r>
          </w:p>
          <w:p w14:paraId="101C77E4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związanych z rozbudową wydajności</w:t>
            </w:r>
          </w:p>
          <w:p w14:paraId="2F3021EC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środowiska IT oraz zwiększaniem</w:t>
            </w:r>
          </w:p>
          <w:p w14:paraId="64922822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poziomu zabezpieczeń</w:t>
            </w:r>
          </w:p>
        </w:tc>
        <w:tc>
          <w:tcPr>
            <w:tcW w:w="1701" w:type="dxa"/>
            <w:vAlign w:val="center"/>
          </w:tcPr>
          <w:p w14:paraId="561A928B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5474B171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119" w:type="dxa"/>
            <w:vAlign w:val="center"/>
          </w:tcPr>
          <w:p w14:paraId="1BC818D1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666CB874" w14:textId="77777777" w:rsidR="00DA5285" w:rsidRPr="004D2E03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color w:val="000000" w:themeColor="text1"/>
                <w:sz w:val="16"/>
              </w:rPr>
              <w:t>Utrzymanie i dalszy rozwój</w:t>
            </w:r>
          </w:p>
          <w:p w14:paraId="73ED329F" w14:textId="77777777" w:rsidR="00DA5285" w:rsidRPr="006C50EF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środowiska IT, wsparcia</w:t>
            </w:r>
          </w:p>
          <w:p w14:paraId="6DBC00F5" w14:textId="77777777" w:rsidR="00DA5285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technicznego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 Planowane są wdrożenia rozwiązań technologicznych optymalizujących koszt operacyjny związany z rozbudową wydajności środowiska IT (np. skorzystanie z usługi public cloud)</w:t>
            </w:r>
          </w:p>
          <w:p w14:paraId="607DB94D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523ABA61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Optymalizacja kosztów.</w:t>
            </w:r>
          </w:p>
          <w:p w14:paraId="320CFB4C" w14:textId="77777777" w:rsidR="00DA5285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37116734" w14:textId="77777777" w:rsidR="00DA5285" w:rsidRPr="00FD0FB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Zmiana n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 xml:space="preserve">astąpi po wdrożeniu rozwiązań IT, zgodnie HRF 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projektu 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w 2020 i 2021 roku</w:t>
            </w:r>
          </w:p>
          <w:p w14:paraId="31B11281" w14:textId="77777777" w:rsidR="00DA5285" w:rsidRPr="00917976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</w:p>
        </w:tc>
      </w:tr>
      <w:tr w:rsidR="00DA5285" w:rsidRPr="002B50C0" w14:paraId="7A48894A" w14:textId="77777777" w:rsidTr="00906197">
        <w:tc>
          <w:tcPr>
            <w:tcW w:w="2835" w:type="dxa"/>
            <w:vAlign w:val="center"/>
          </w:tcPr>
          <w:p w14:paraId="662943A7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Problemy podczas rekrutacji</w:t>
            </w:r>
          </w:p>
          <w:p w14:paraId="581539E7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odpowiednio doświadczonych</w:t>
            </w:r>
          </w:p>
          <w:p w14:paraId="415B43C3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pracowników do realizacji zadań</w:t>
            </w:r>
          </w:p>
          <w:p w14:paraId="65435872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projektowych</w:t>
            </w:r>
          </w:p>
        </w:tc>
        <w:tc>
          <w:tcPr>
            <w:tcW w:w="1701" w:type="dxa"/>
            <w:vAlign w:val="center"/>
          </w:tcPr>
          <w:p w14:paraId="63A4E7A0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4856D9A3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119" w:type="dxa"/>
            <w:vAlign w:val="center"/>
          </w:tcPr>
          <w:p w14:paraId="46E82D5D" w14:textId="77777777" w:rsidR="00DA5285" w:rsidRPr="00033730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542118E2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Wykorzystanie zespołu specjalistów WFDIF oraz kontaktów w środowisku w celu zatrudnienia wyspecjalizowanych pracowników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14C4769D" w14:textId="77777777" w:rsidR="00DA5285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y:</w:t>
            </w:r>
          </w:p>
          <w:p w14:paraId="500716B6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Pozyskanie wykwalifikowanej kadry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3AFF2E5E" w14:textId="77777777" w:rsidR="00DA5285" w:rsidRPr="00F35BE2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F35BE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6AA2955A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W związku z planowanym z dniem 01 października 2019r. połączeniem państwowych instytucji kultury w 1 podmiot (WFDiF) – liczba doświadczonych pracowników do realizacji zadania wzrośnie w Q4 2019</w:t>
            </w:r>
          </w:p>
        </w:tc>
      </w:tr>
      <w:tr w:rsidR="00DA5285" w:rsidRPr="002B50C0" w14:paraId="3A6E6D0D" w14:textId="77777777" w:rsidTr="00906197">
        <w:trPr>
          <w:trHeight w:val="973"/>
        </w:trPr>
        <w:tc>
          <w:tcPr>
            <w:tcW w:w="2835" w:type="dxa"/>
            <w:vAlign w:val="center"/>
          </w:tcPr>
          <w:p w14:paraId="4BC7D5CA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Inflacja, wzrost kosztów</w:t>
            </w:r>
          </w:p>
          <w:p w14:paraId="4C61949A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bezpośrednich oraz wynagrodzeń-</w:t>
            </w:r>
          </w:p>
          <w:p w14:paraId="568EB934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inflacji / kosztów zatrudnienia</w:t>
            </w:r>
          </w:p>
          <w:p w14:paraId="3C63D0E3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wyższy niż zakładany</w:t>
            </w:r>
          </w:p>
        </w:tc>
        <w:tc>
          <w:tcPr>
            <w:tcW w:w="1701" w:type="dxa"/>
            <w:vAlign w:val="center"/>
          </w:tcPr>
          <w:p w14:paraId="5C517BDD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3D09C09A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119" w:type="dxa"/>
            <w:vAlign w:val="center"/>
          </w:tcPr>
          <w:p w14:paraId="3A2E9C54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93007D3" w14:textId="77777777" w:rsidR="00DA5285" w:rsidRPr="008D5081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color w:val="000000" w:themeColor="text1"/>
                <w:sz w:val="16"/>
              </w:rPr>
              <w:t>Bieżący monitoring warunków</w:t>
            </w:r>
          </w:p>
          <w:p w14:paraId="32A9042B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makroekonomicznych oraz</w:t>
            </w:r>
          </w:p>
          <w:p w14:paraId="1911A949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zabezpieczenie możliwości</w:t>
            </w:r>
          </w:p>
          <w:p w14:paraId="559809D2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dodatkowego finansowania</w:t>
            </w:r>
          </w:p>
          <w:p w14:paraId="44BD8EE3" w14:textId="77777777" w:rsidR="00DA5285" w:rsidRPr="006002D2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6002D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371F6CE3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lastRenderedPageBreak/>
              <w:t>Koszty na poziomie zakładanym w projekcie</w:t>
            </w:r>
          </w:p>
          <w:p w14:paraId="4BA112D0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7D5B80F0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Ryzyko zostało uwzględnione w założeniach projektowych.</w:t>
            </w:r>
          </w:p>
        </w:tc>
      </w:tr>
    </w:tbl>
    <w:p w14:paraId="602B0C9F" w14:textId="7FA0C41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2F2FE940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559"/>
        <w:gridCol w:w="2126"/>
        <w:gridCol w:w="2976"/>
      </w:tblGrid>
      <w:tr w:rsidR="00DA5285" w:rsidRPr="006334BF" w14:paraId="0B105A80" w14:textId="77777777" w:rsidTr="00906197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80C3092" w14:textId="77777777" w:rsidR="00DA5285" w:rsidRPr="00703A5C" w:rsidRDefault="00DA5285" w:rsidP="00906197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</w:pPr>
            <w:r w:rsidRPr="00703A5C"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6B05272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5578734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 xml:space="preserve">Prawdopodobieństwo </w:t>
            </w:r>
          </w:p>
          <w:p w14:paraId="79EA9AAC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83CAEF2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Sposób zarzadzania ryzykiem</w:t>
            </w:r>
          </w:p>
        </w:tc>
      </w:tr>
      <w:tr w:rsidR="00DA5285" w:rsidRPr="00CD65FE" w14:paraId="33691EBE" w14:textId="77777777" w:rsidTr="00906197">
        <w:trPr>
          <w:cantSplit/>
          <w:trHeight w:val="5686"/>
        </w:trPr>
        <w:tc>
          <w:tcPr>
            <w:tcW w:w="3119" w:type="dxa"/>
            <w:shd w:val="clear" w:color="auto" w:fill="auto"/>
            <w:vAlign w:val="center"/>
          </w:tcPr>
          <w:p w14:paraId="0D6C9926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Zmniejszenie liczby użytkowników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r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zeczywistych lub odsłon/odtworzeń 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okresie trwałości projektu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A3C069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BD4D89F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F870D78" w14:textId="77777777" w:rsidR="00DA5285" w:rsidRPr="00B4669A" w:rsidRDefault="00DA5285" w:rsidP="00906197">
            <w:pPr>
              <w:pStyle w:val="Legenda"/>
              <w:numPr>
                <w:ilvl w:val="0"/>
                <w:numId w:val="31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B4669A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7B1CC042" w14:textId="77777777" w:rsidR="00DA5285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nowych kanałów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komunikacji z użytkownikiem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końcowym - np. poprzez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zbudowanie wersji mobilnej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platformy cyfrowej, umożliwiającej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użytkownikom dostęp do zasobów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filmowych w dowolnym czasie,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miejscu i na dowolnym urządzeniu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(mobile devices).</w:t>
            </w:r>
          </w:p>
          <w:p w14:paraId="190893FF" w14:textId="77777777" w:rsidR="00DA5285" w:rsidRPr="00B4669A" w:rsidRDefault="00DA5285" w:rsidP="00906197">
            <w:pPr>
              <w:pStyle w:val="Akapitzlist"/>
              <w:numPr>
                <w:ilvl w:val="0"/>
                <w:numId w:val="31"/>
              </w:numPr>
              <w:ind w:left="0" w:firstLine="313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:                                          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W związku z zastosowaniem mechanizmów AI – i rozbudową funkcjonalności inteligentnej wyszukiwarki platformy WFDiF (novum technologiczne i użyteczne, intuicyjne narzędzie do wyszukiwania treści dla użytkowników) – planowany jest wzrost długości wizyty (czasu) na platformie, a dzięki systemowi rekomendacji – wzrost liczby oglądanych materiałó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w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video – czyli wzrost liczby odtworzeń w okresie trwałości projektu.</w:t>
            </w:r>
          </w:p>
          <w:p w14:paraId="79226664" w14:textId="77777777" w:rsidR="00DA5285" w:rsidRPr="00B4669A" w:rsidRDefault="00DA5285" w:rsidP="00906197">
            <w:pPr>
              <w:pStyle w:val="Akapitzlist"/>
              <w:numPr>
                <w:ilvl w:val="0"/>
                <w:numId w:val="31"/>
              </w:numPr>
              <w:ind w:hanging="407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</w:p>
          <w:p w14:paraId="37BEF27B" w14:textId="77777777" w:rsidR="00DA5285" w:rsidRPr="00B4669A" w:rsidRDefault="00DA5285" w:rsidP="00906197">
            <w:pPr>
              <w:pStyle w:val="Akapitzlist"/>
              <w:ind w:left="0"/>
              <w:jc w:val="both"/>
              <w:rPr>
                <w:rFonts w:ascii="Arial" w:hAnsi="Arial" w:cs="Arial"/>
                <w:lang w:eastAsia="pl-PL"/>
              </w:rPr>
            </w:pP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Zgodnie z założeniami wskazanymi w Studium Wykonalności projektu – do końca okresu trwałości projektu - coroczne przyrosty liczby rzeczywistych użytkowników wyniosą 25%</w:t>
            </w:r>
          </w:p>
        </w:tc>
      </w:tr>
      <w:tr w:rsidR="00DA5285" w:rsidRPr="001B6667" w14:paraId="2A5A6C2D" w14:textId="77777777" w:rsidTr="00906197">
        <w:trPr>
          <w:trHeight w:val="2464"/>
        </w:trPr>
        <w:tc>
          <w:tcPr>
            <w:tcW w:w="3119" w:type="dxa"/>
            <w:shd w:val="clear" w:color="auto" w:fill="auto"/>
            <w:vAlign w:val="center"/>
          </w:tcPr>
          <w:p w14:paraId="62CD327E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Wstrzymanie procesu zasilania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centralnych repozytorium przez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współczesnych i przyszłych twórców,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skutkujące powstaniem efektu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zamierania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zdigitalizowanych treści 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obiektów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kultury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516F2F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C7332B1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A6C5EAF" w14:textId="77777777" w:rsidR="00DA5285" w:rsidRPr="00D81796" w:rsidRDefault="00DA5285" w:rsidP="00DA5285">
            <w:pPr>
              <w:pStyle w:val="Legenda"/>
              <w:numPr>
                <w:ilvl w:val="0"/>
                <w:numId w:val="32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</w:t>
            </w:r>
          </w:p>
          <w:p w14:paraId="6A7923C2" w14:textId="77777777" w:rsidR="00DA5285" w:rsidRPr="00D81796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Wspólne, ogólnokrajowe działania</w:t>
            </w:r>
          </w:p>
          <w:p w14:paraId="445DAE8E" w14:textId="77777777" w:rsidR="00DA5285" w:rsidRPr="00D81796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promujące dobra kultury narodowej</w:t>
            </w:r>
          </w:p>
          <w:p w14:paraId="58FE58B3" w14:textId="77777777" w:rsidR="00DA5285" w:rsidRPr="00703A5C" w:rsidRDefault="00DA5285" w:rsidP="00DA5285">
            <w:pPr>
              <w:pStyle w:val="Akapitzlist"/>
              <w:numPr>
                <w:ilvl w:val="0"/>
                <w:numId w:val="32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wstrzymania procesu zasilania repozytorium przez  polskich twórców</w:t>
            </w:r>
          </w:p>
          <w:p w14:paraId="309DA012" w14:textId="77777777" w:rsidR="00DA5285" w:rsidRDefault="00DA5285" w:rsidP="00DA528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</w:t>
            </w:r>
          </w:p>
          <w:p w14:paraId="2A12B299" w14:textId="77777777" w:rsidR="00DA5285" w:rsidRPr="00703A5C" w:rsidRDefault="00DA5285" w:rsidP="00906197">
            <w:pPr>
              <w:pStyle w:val="Akapitzlist"/>
              <w:ind w:left="0" w:firstLine="34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W związku z planowanym z dniem 01 października 2019r. połączeniem państwowych instytucji kultury w 1 podmiot (WFDiF) – liczba kontentu (zdigitalizowanego) wzroście kilkunastokrotnie.</w:t>
            </w:r>
          </w:p>
        </w:tc>
      </w:tr>
      <w:tr w:rsidR="00DA5285" w:rsidRPr="00CD65FE" w14:paraId="42E429F4" w14:textId="77777777" w:rsidTr="00906197">
        <w:trPr>
          <w:trHeight w:val="2021"/>
        </w:trPr>
        <w:tc>
          <w:tcPr>
            <w:tcW w:w="3119" w:type="dxa"/>
            <w:shd w:val="clear" w:color="auto" w:fill="auto"/>
            <w:vAlign w:val="center"/>
          </w:tcPr>
          <w:p w14:paraId="69F4D6F5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lastRenderedPageBreak/>
              <w:t>Ryzyko ataków sieciowych m.in. typu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DoS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, utrata lub wyciek treści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(YouTube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downloader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), wyciek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danych osobowych (FB).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0E7625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7B3E483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B527831" w14:textId="77777777" w:rsidR="00DA5285" w:rsidRPr="00703A5C" w:rsidRDefault="00DA5285" w:rsidP="00DA5285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703A5C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35D9BA5B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zapory sieciowej</w:t>
            </w:r>
          </w:p>
          <w:p w14:paraId="7CCF04A1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nowej generacji, wykorzystanie</w:t>
            </w:r>
          </w:p>
          <w:p w14:paraId="2CF190F2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zabezpieczeń Cloudflare oraz</w:t>
            </w:r>
          </w:p>
          <w:p w14:paraId="4A526283" w14:textId="77777777" w:rsidR="00DA5285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procedur wewnętrznych.</w:t>
            </w:r>
          </w:p>
          <w:p w14:paraId="559A2A2F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ataków sieciowych i ich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skutków, utraty lub wycieku treści, danych osobowych, etc.</w:t>
            </w:r>
          </w:p>
          <w:p w14:paraId="16512AD0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Nie odnotowano ataków sieciowych.</w:t>
            </w:r>
          </w:p>
        </w:tc>
      </w:tr>
    </w:tbl>
    <w:p w14:paraId="33071B39" w14:textId="5E777E19" w:rsidR="00805178" w:rsidRPr="00E20CC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DA5285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– </w:t>
      </w:r>
      <w:r w:rsidR="00DA5285" w:rsidRPr="00E20CC7"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  <w:t>nie dotyczy</w:t>
      </w:r>
    </w:p>
    <w:p w14:paraId="3E707801" w14:textId="330BD57E" w:rsidR="00A92887" w:rsidRPr="00DA5285" w:rsidRDefault="00BB059E" w:rsidP="00E20CC7">
      <w:pPr>
        <w:pStyle w:val="Akapitzlist"/>
        <w:numPr>
          <w:ilvl w:val="0"/>
          <w:numId w:val="19"/>
        </w:numPr>
        <w:spacing w:before="240" w:after="0"/>
        <w:ind w:left="357" w:hanging="357"/>
        <w:contextualSpacing w:val="0"/>
        <w:jc w:val="both"/>
        <w:rPr>
          <w:rFonts w:ascii="Arial" w:hAnsi="Arial" w:cs="Arial"/>
        </w:rPr>
      </w:pPr>
      <w:r w:rsidRPr="00DA528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A5285">
        <w:rPr>
          <w:rFonts w:ascii="Arial" w:hAnsi="Arial" w:cs="Arial"/>
          <w:b/>
        </w:rPr>
        <w:t xml:space="preserve"> </w:t>
      </w:r>
    </w:p>
    <w:p w14:paraId="7B3CD60B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Joanna Skierska</w:t>
      </w:r>
    </w:p>
    <w:p w14:paraId="67EC4F37" w14:textId="5EDFECB1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Z-ca Dyrektora WFDiF</w:t>
      </w:r>
    </w:p>
    <w:p w14:paraId="6FA7EE7C" w14:textId="77777777" w:rsidR="00DA5285" w:rsidRPr="008109C3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8109C3">
        <w:rPr>
          <w:rFonts w:ascii="Arial" w:hAnsi="Arial" w:cs="Arial"/>
          <w:b/>
          <w:bCs/>
          <w:sz w:val="18"/>
          <w:szCs w:val="18"/>
          <w:lang w:val="en-GB"/>
        </w:rPr>
        <w:t>e-mail: joanna.skierska@wfdif.com.pl</w:t>
      </w:r>
    </w:p>
    <w:p w14:paraId="1874EE68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+48 609 993 990</w:t>
      </w:r>
    </w:p>
    <w:p w14:paraId="75464274" w14:textId="58EAB9DC" w:rsidR="00A92887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22 559 35 46</w:t>
      </w:r>
    </w:p>
    <w:sectPr w:rsidR="00A92887" w:rsidRPr="00E20CC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27549" w14:textId="77777777" w:rsidR="00563B4B" w:rsidRDefault="00563B4B" w:rsidP="00BB2420">
      <w:pPr>
        <w:spacing w:after="0" w:line="240" w:lineRule="auto"/>
      </w:pPr>
      <w:r>
        <w:separator/>
      </w:r>
    </w:p>
  </w:endnote>
  <w:endnote w:type="continuationSeparator" w:id="0">
    <w:p w14:paraId="56B0D4CE" w14:textId="77777777" w:rsidR="00563B4B" w:rsidRDefault="00563B4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967080" w:rsidRDefault="009670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967080" w:rsidRDefault="009670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418E5" w14:textId="77777777" w:rsidR="00563B4B" w:rsidRDefault="00563B4B" w:rsidP="00BB2420">
      <w:pPr>
        <w:spacing w:after="0" w:line="240" w:lineRule="auto"/>
      </w:pPr>
      <w:r>
        <w:separator/>
      </w:r>
    </w:p>
  </w:footnote>
  <w:footnote w:type="continuationSeparator" w:id="0">
    <w:p w14:paraId="1EB3DF12" w14:textId="77777777" w:rsidR="00563B4B" w:rsidRDefault="00563B4B" w:rsidP="00BB2420">
      <w:pPr>
        <w:spacing w:after="0" w:line="240" w:lineRule="auto"/>
      </w:pPr>
      <w:r>
        <w:continuationSeparator/>
      </w:r>
    </w:p>
  </w:footnote>
  <w:footnote w:id="1">
    <w:p w14:paraId="75AB7C27" w14:textId="77777777" w:rsidR="00967080" w:rsidRDefault="00967080" w:rsidP="006E1B37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FAA2073" w14:textId="77777777" w:rsidR="00967080" w:rsidRDefault="00967080" w:rsidP="00E42951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1124"/>
    <w:multiLevelType w:val="hybridMultilevel"/>
    <w:tmpl w:val="6632E2C6"/>
    <w:lvl w:ilvl="0" w:tplc="A2C4EB88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7C099B"/>
    <w:multiLevelType w:val="hybridMultilevel"/>
    <w:tmpl w:val="C03061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579F"/>
    <w:multiLevelType w:val="hybridMultilevel"/>
    <w:tmpl w:val="8952B6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A0635"/>
    <w:multiLevelType w:val="hybridMultilevel"/>
    <w:tmpl w:val="B7DAD2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01C1D"/>
    <w:multiLevelType w:val="hybridMultilevel"/>
    <w:tmpl w:val="84762A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60896"/>
    <w:multiLevelType w:val="hybridMultilevel"/>
    <w:tmpl w:val="6F2ED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71759"/>
    <w:multiLevelType w:val="hybridMultilevel"/>
    <w:tmpl w:val="AEDCB0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7580F"/>
    <w:multiLevelType w:val="hybridMultilevel"/>
    <w:tmpl w:val="691E26FE"/>
    <w:lvl w:ilvl="0" w:tplc="446EBA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658E"/>
    <w:multiLevelType w:val="hybridMultilevel"/>
    <w:tmpl w:val="C92AD5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02D06"/>
    <w:multiLevelType w:val="hybridMultilevel"/>
    <w:tmpl w:val="D71AC1F0"/>
    <w:lvl w:ilvl="0" w:tplc="C902FF0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F52F0"/>
    <w:multiLevelType w:val="hybridMultilevel"/>
    <w:tmpl w:val="ED1E2166"/>
    <w:lvl w:ilvl="0" w:tplc="BDD62B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36AFE"/>
    <w:multiLevelType w:val="hybridMultilevel"/>
    <w:tmpl w:val="F5B01B02"/>
    <w:lvl w:ilvl="0" w:tplc="30A81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AC3CA8"/>
    <w:multiLevelType w:val="hybridMultilevel"/>
    <w:tmpl w:val="6CF69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614BC"/>
    <w:multiLevelType w:val="hybridMultilevel"/>
    <w:tmpl w:val="E496DF28"/>
    <w:lvl w:ilvl="0" w:tplc="A0D238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B640C89"/>
    <w:multiLevelType w:val="hybridMultilevel"/>
    <w:tmpl w:val="AB963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33"/>
  </w:num>
  <w:num w:numId="4">
    <w:abstractNumId w:val="21"/>
  </w:num>
  <w:num w:numId="5">
    <w:abstractNumId w:val="30"/>
  </w:num>
  <w:num w:numId="6">
    <w:abstractNumId w:val="5"/>
  </w:num>
  <w:num w:numId="7">
    <w:abstractNumId w:val="26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29"/>
  </w:num>
  <w:num w:numId="13">
    <w:abstractNumId w:val="25"/>
  </w:num>
  <w:num w:numId="14">
    <w:abstractNumId w:val="2"/>
  </w:num>
  <w:num w:numId="15">
    <w:abstractNumId w:val="31"/>
  </w:num>
  <w:num w:numId="16">
    <w:abstractNumId w:val="16"/>
  </w:num>
  <w:num w:numId="17">
    <w:abstractNumId w:val="23"/>
  </w:num>
  <w:num w:numId="18">
    <w:abstractNumId w:val="22"/>
  </w:num>
  <w:num w:numId="19">
    <w:abstractNumId w:val="17"/>
  </w:num>
  <w:num w:numId="20">
    <w:abstractNumId w:val="32"/>
  </w:num>
  <w:num w:numId="21">
    <w:abstractNumId w:val="15"/>
  </w:num>
  <w:num w:numId="22">
    <w:abstractNumId w:val="6"/>
  </w:num>
  <w:num w:numId="23">
    <w:abstractNumId w:val="11"/>
  </w:num>
  <w:num w:numId="24">
    <w:abstractNumId w:val="0"/>
  </w:num>
  <w:num w:numId="25">
    <w:abstractNumId w:val="20"/>
  </w:num>
  <w:num w:numId="26">
    <w:abstractNumId w:val="27"/>
  </w:num>
  <w:num w:numId="27">
    <w:abstractNumId w:val="34"/>
  </w:num>
  <w:num w:numId="28">
    <w:abstractNumId w:val="10"/>
  </w:num>
  <w:num w:numId="29">
    <w:abstractNumId w:val="4"/>
  </w:num>
  <w:num w:numId="30">
    <w:abstractNumId w:val="8"/>
  </w:num>
  <w:num w:numId="31">
    <w:abstractNumId w:val="18"/>
  </w:num>
  <w:num w:numId="32">
    <w:abstractNumId w:val="14"/>
  </w:num>
  <w:num w:numId="33">
    <w:abstractNumId w:val="19"/>
  </w:num>
  <w:num w:numId="34">
    <w:abstractNumId w:val="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204CE"/>
    <w:rsid w:val="00030A89"/>
    <w:rsid w:val="00043DD9"/>
    <w:rsid w:val="00044D68"/>
    <w:rsid w:val="00047D9D"/>
    <w:rsid w:val="0006403E"/>
    <w:rsid w:val="00070663"/>
    <w:rsid w:val="00071880"/>
    <w:rsid w:val="00084E5B"/>
    <w:rsid w:val="00087231"/>
    <w:rsid w:val="0009395E"/>
    <w:rsid w:val="00095944"/>
    <w:rsid w:val="000A1DFB"/>
    <w:rsid w:val="000A2F32"/>
    <w:rsid w:val="000A3938"/>
    <w:rsid w:val="000A5B45"/>
    <w:rsid w:val="000B3E49"/>
    <w:rsid w:val="000E0060"/>
    <w:rsid w:val="000E1828"/>
    <w:rsid w:val="000E4BF8"/>
    <w:rsid w:val="000E7CCF"/>
    <w:rsid w:val="000F20A9"/>
    <w:rsid w:val="000F307B"/>
    <w:rsid w:val="000F30B9"/>
    <w:rsid w:val="001048E0"/>
    <w:rsid w:val="0011693F"/>
    <w:rsid w:val="00122388"/>
    <w:rsid w:val="00124C3D"/>
    <w:rsid w:val="00132EAC"/>
    <w:rsid w:val="00141A92"/>
    <w:rsid w:val="00142353"/>
    <w:rsid w:val="0014545C"/>
    <w:rsid w:val="00145E84"/>
    <w:rsid w:val="0015102C"/>
    <w:rsid w:val="00152A0F"/>
    <w:rsid w:val="00153381"/>
    <w:rsid w:val="00153685"/>
    <w:rsid w:val="00176FBB"/>
    <w:rsid w:val="00181E97"/>
    <w:rsid w:val="00182A08"/>
    <w:rsid w:val="001A0934"/>
    <w:rsid w:val="001A2EF2"/>
    <w:rsid w:val="001B3A11"/>
    <w:rsid w:val="001B765E"/>
    <w:rsid w:val="001C2D74"/>
    <w:rsid w:val="001C7FAC"/>
    <w:rsid w:val="001E0CAC"/>
    <w:rsid w:val="001E16A3"/>
    <w:rsid w:val="001E1DEA"/>
    <w:rsid w:val="001E7199"/>
    <w:rsid w:val="001F24A0"/>
    <w:rsid w:val="001F67EC"/>
    <w:rsid w:val="0020124F"/>
    <w:rsid w:val="0020330A"/>
    <w:rsid w:val="00237279"/>
    <w:rsid w:val="00240D69"/>
    <w:rsid w:val="00241B5E"/>
    <w:rsid w:val="00252087"/>
    <w:rsid w:val="00260D5B"/>
    <w:rsid w:val="00263392"/>
    <w:rsid w:val="00265194"/>
    <w:rsid w:val="00270474"/>
    <w:rsid w:val="00276C00"/>
    <w:rsid w:val="00293351"/>
    <w:rsid w:val="00294349"/>
    <w:rsid w:val="002A3C02"/>
    <w:rsid w:val="002A5452"/>
    <w:rsid w:val="002B297C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348F"/>
    <w:rsid w:val="003221F2"/>
    <w:rsid w:val="00322614"/>
    <w:rsid w:val="00334A24"/>
    <w:rsid w:val="0034014F"/>
    <w:rsid w:val="003410FE"/>
    <w:rsid w:val="003508E7"/>
    <w:rsid w:val="003542F1"/>
    <w:rsid w:val="00356A3E"/>
    <w:rsid w:val="00362377"/>
    <w:rsid w:val="003642B8"/>
    <w:rsid w:val="003725BB"/>
    <w:rsid w:val="003A4115"/>
    <w:rsid w:val="003B4A1A"/>
    <w:rsid w:val="003B50A8"/>
    <w:rsid w:val="003B5B7A"/>
    <w:rsid w:val="003B5F2B"/>
    <w:rsid w:val="003C7325"/>
    <w:rsid w:val="003D7DD0"/>
    <w:rsid w:val="003E3144"/>
    <w:rsid w:val="00405EA4"/>
    <w:rsid w:val="0041034F"/>
    <w:rsid w:val="004118A3"/>
    <w:rsid w:val="00416D25"/>
    <w:rsid w:val="00423A26"/>
    <w:rsid w:val="00425046"/>
    <w:rsid w:val="004350B8"/>
    <w:rsid w:val="00444AAB"/>
    <w:rsid w:val="00450089"/>
    <w:rsid w:val="004729D1"/>
    <w:rsid w:val="004859A8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4FFF"/>
    <w:rsid w:val="00563B4B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213A"/>
    <w:rsid w:val="005F41FA"/>
    <w:rsid w:val="00600AE4"/>
    <w:rsid w:val="006054AA"/>
    <w:rsid w:val="0062054D"/>
    <w:rsid w:val="0063128A"/>
    <w:rsid w:val="006334BF"/>
    <w:rsid w:val="00635A54"/>
    <w:rsid w:val="006453C1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1B37"/>
    <w:rsid w:val="006E49D3"/>
    <w:rsid w:val="006E6205"/>
    <w:rsid w:val="00701800"/>
    <w:rsid w:val="00725708"/>
    <w:rsid w:val="00740A47"/>
    <w:rsid w:val="00746ABD"/>
    <w:rsid w:val="007669E3"/>
    <w:rsid w:val="0077103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0804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09C3"/>
    <w:rsid w:val="00814DC6"/>
    <w:rsid w:val="00830B70"/>
    <w:rsid w:val="00840749"/>
    <w:rsid w:val="00845C63"/>
    <w:rsid w:val="00852C13"/>
    <w:rsid w:val="0087452F"/>
    <w:rsid w:val="00875528"/>
    <w:rsid w:val="0087773B"/>
    <w:rsid w:val="00884686"/>
    <w:rsid w:val="008872EF"/>
    <w:rsid w:val="008A332F"/>
    <w:rsid w:val="008A52F6"/>
    <w:rsid w:val="008C37AE"/>
    <w:rsid w:val="008C4BCD"/>
    <w:rsid w:val="008C6721"/>
    <w:rsid w:val="008D3826"/>
    <w:rsid w:val="008E4AFE"/>
    <w:rsid w:val="008F2D9B"/>
    <w:rsid w:val="008F67EE"/>
    <w:rsid w:val="00904E2E"/>
    <w:rsid w:val="00906197"/>
    <w:rsid w:val="00907F6D"/>
    <w:rsid w:val="00911190"/>
    <w:rsid w:val="0091332C"/>
    <w:rsid w:val="009256F2"/>
    <w:rsid w:val="00933BEC"/>
    <w:rsid w:val="009347B8"/>
    <w:rsid w:val="00936729"/>
    <w:rsid w:val="00945EAD"/>
    <w:rsid w:val="0095183B"/>
    <w:rsid w:val="00952126"/>
    <w:rsid w:val="00952617"/>
    <w:rsid w:val="009663A6"/>
    <w:rsid w:val="00967080"/>
    <w:rsid w:val="00971A40"/>
    <w:rsid w:val="00976434"/>
    <w:rsid w:val="00990AEB"/>
    <w:rsid w:val="00992EA3"/>
    <w:rsid w:val="00996440"/>
    <w:rsid w:val="009967CA"/>
    <w:rsid w:val="009A17FF"/>
    <w:rsid w:val="009B4423"/>
    <w:rsid w:val="009B52B0"/>
    <w:rsid w:val="009C29CF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229ED"/>
    <w:rsid w:val="00A30847"/>
    <w:rsid w:val="00A30F37"/>
    <w:rsid w:val="00A36AE2"/>
    <w:rsid w:val="00A43E49"/>
    <w:rsid w:val="00A44EA2"/>
    <w:rsid w:val="00A479FA"/>
    <w:rsid w:val="00A55B44"/>
    <w:rsid w:val="00A56D63"/>
    <w:rsid w:val="00A63A6C"/>
    <w:rsid w:val="00A6410D"/>
    <w:rsid w:val="00A67685"/>
    <w:rsid w:val="00A728AE"/>
    <w:rsid w:val="00A747C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1F2"/>
    <w:rsid w:val="00AD45BB"/>
    <w:rsid w:val="00AE1643"/>
    <w:rsid w:val="00AE3A6C"/>
    <w:rsid w:val="00AF09B8"/>
    <w:rsid w:val="00AF567D"/>
    <w:rsid w:val="00B07A06"/>
    <w:rsid w:val="00B17709"/>
    <w:rsid w:val="00B23828"/>
    <w:rsid w:val="00B36593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0076"/>
    <w:rsid w:val="00BE47CD"/>
    <w:rsid w:val="00BE5BF9"/>
    <w:rsid w:val="00BF244F"/>
    <w:rsid w:val="00C1106C"/>
    <w:rsid w:val="00C12AD2"/>
    <w:rsid w:val="00C26361"/>
    <w:rsid w:val="00C302F1"/>
    <w:rsid w:val="00C313FB"/>
    <w:rsid w:val="00C3575F"/>
    <w:rsid w:val="00C42AEA"/>
    <w:rsid w:val="00C57985"/>
    <w:rsid w:val="00C64AE1"/>
    <w:rsid w:val="00C6751B"/>
    <w:rsid w:val="00C714A9"/>
    <w:rsid w:val="00C74C51"/>
    <w:rsid w:val="00CA516B"/>
    <w:rsid w:val="00CC2B14"/>
    <w:rsid w:val="00CC7E21"/>
    <w:rsid w:val="00CE7352"/>
    <w:rsid w:val="00CE74F9"/>
    <w:rsid w:val="00CE7777"/>
    <w:rsid w:val="00CF2E64"/>
    <w:rsid w:val="00D02F6D"/>
    <w:rsid w:val="00D22C21"/>
    <w:rsid w:val="00D2520C"/>
    <w:rsid w:val="00D25CFE"/>
    <w:rsid w:val="00D4607F"/>
    <w:rsid w:val="00D532F9"/>
    <w:rsid w:val="00D57025"/>
    <w:rsid w:val="00D57765"/>
    <w:rsid w:val="00D609B3"/>
    <w:rsid w:val="00D77F50"/>
    <w:rsid w:val="00D859F4"/>
    <w:rsid w:val="00D85A52"/>
    <w:rsid w:val="00D86FEC"/>
    <w:rsid w:val="00D91C9B"/>
    <w:rsid w:val="00DA34DF"/>
    <w:rsid w:val="00DA5285"/>
    <w:rsid w:val="00DB69FD"/>
    <w:rsid w:val="00DC0A8A"/>
    <w:rsid w:val="00DC1705"/>
    <w:rsid w:val="00DC39A9"/>
    <w:rsid w:val="00DC4C79"/>
    <w:rsid w:val="00DE6249"/>
    <w:rsid w:val="00DE731D"/>
    <w:rsid w:val="00DF63C5"/>
    <w:rsid w:val="00E0076D"/>
    <w:rsid w:val="00E11B44"/>
    <w:rsid w:val="00E15DEB"/>
    <w:rsid w:val="00E1626A"/>
    <w:rsid w:val="00E1688D"/>
    <w:rsid w:val="00E203EB"/>
    <w:rsid w:val="00E20CC7"/>
    <w:rsid w:val="00E26972"/>
    <w:rsid w:val="00E26F08"/>
    <w:rsid w:val="00E330B3"/>
    <w:rsid w:val="00E35401"/>
    <w:rsid w:val="00E36477"/>
    <w:rsid w:val="00E375DB"/>
    <w:rsid w:val="00E42938"/>
    <w:rsid w:val="00E42951"/>
    <w:rsid w:val="00E47508"/>
    <w:rsid w:val="00E51DC3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57C8"/>
    <w:rsid w:val="00F026F4"/>
    <w:rsid w:val="00F07A8C"/>
    <w:rsid w:val="00F138F7"/>
    <w:rsid w:val="00F17AC5"/>
    <w:rsid w:val="00F2008A"/>
    <w:rsid w:val="00F21D9E"/>
    <w:rsid w:val="00F221C7"/>
    <w:rsid w:val="00F25348"/>
    <w:rsid w:val="00F31B37"/>
    <w:rsid w:val="00F32BAC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F8FD0-DE4B-4144-AACD-F6A8D9BB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2020-02-25T15:47:00Z</dcterms:created>
  <dcterms:modified xsi:type="dcterms:W3CDTF">2020-02-26T10:14:00Z</dcterms:modified>
</cp:coreProperties>
</file>